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2C81" w14:textId="77777777" w:rsidR="00B22DEC" w:rsidRDefault="00000000">
      <w:pPr>
        <w:rPr>
          <w:rStyle w:val="a8"/>
          <w:rFonts w:ascii="宋体" w:eastAsia="宋体" w:hAnsi="宋体" w:cs="宋体" w:hint="eastAsia"/>
          <w:b w:val="0"/>
          <w:bCs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14:paraId="202032A6" w14:textId="77777777" w:rsidR="00B22DEC" w:rsidRDefault="00000000">
      <w:pPr>
        <w:pStyle w:val="a7"/>
        <w:widowControl/>
        <w:spacing w:beforeAutospacing="0" w:afterAutospacing="0" w:line="760" w:lineRule="exact"/>
        <w:jc w:val="center"/>
        <w:rPr>
          <w:rStyle w:val="a8"/>
          <w:rFonts w:ascii="宋体" w:eastAsia="宋体" w:hAnsi="宋体" w:cs="宋体" w:hint="eastAsia"/>
          <w:b w:val="0"/>
          <w:bCs/>
          <w:sz w:val="44"/>
          <w:szCs w:val="44"/>
        </w:rPr>
      </w:pPr>
      <w:r>
        <w:rPr>
          <w:rStyle w:val="a8"/>
          <w:rFonts w:ascii="宋体" w:eastAsia="宋体" w:hAnsi="宋体" w:cs="宋体" w:hint="eastAsia"/>
          <w:b w:val="0"/>
          <w:bCs/>
          <w:sz w:val="44"/>
          <w:szCs w:val="44"/>
        </w:rPr>
        <w:t>第十九届全国法治动漫微视频作品征集展播活动</w:t>
      </w:r>
    </w:p>
    <w:p w14:paraId="0E43BF5B" w14:textId="77777777" w:rsidR="00B22DEC" w:rsidRDefault="00000000">
      <w:pPr>
        <w:pStyle w:val="a7"/>
        <w:widowControl/>
        <w:spacing w:beforeAutospacing="0" w:afterAutospacing="0" w:line="760" w:lineRule="exact"/>
        <w:jc w:val="center"/>
        <w:rPr>
          <w:rStyle w:val="a8"/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Style w:val="a8"/>
          <w:rFonts w:ascii="宋体" w:eastAsia="宋体" w:hAnsi="宋体" w:cs="宋体" w:hint="eastAsia"/>
          <w:b w:val="0"/>
          <w:bCs/>
          <w:sz w:val="44"/>
          <w:szCs w:val="44"/>
        </w:rPr>
        <w:t>作品推荐表</w:t>
      </w:r>
    </w:p>
    <w:p w14:paraId="5810D09C" w14:textId="77777777" w:rsidR="00B22DEC" w:rsidRDefault="00B22DEC">
      <w:pPr>
        <w:pStyle w:val="a7"/>
        <w:widowControl/>
        <w:spacing w:beforeAutospacing="0" w:afterAutospacing="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181FE69D" w14:textId="77777777" w:rsidR="00B22DEC" w:rsidRDefault="00000000">
      <w:pPr>
        <w:pStyle w:val="a7"/>
        <w:widowControl/>
        <w:spacing w:beforeAutospacing="0" w:afterAutospacing="0"/>
        <w:ind w:firstLineChars="400" w:firstLine="12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报送单位名称：    （加盖公章）</w:t>
      </w:r>
    </w:p>
    <w:p w14:paraId="0E4C2D5A" w14:textId="503394BC" w:rsidR="008474DB" w:rsidRDefault="00000000" w:rsidP="006B0864">
      <w:pPr>
        <w:pStyle w:val="a7"/>
        <w:widowControl/>
        <w:spacing w:beforeAutospacing="0" w:afterAutospacing="0"/>
        <w:ind w:firstLineChars="400" w:firstLine="12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联系人及电话：</w:t>
      </w:r>
    </w:p>
    <w:tbl>
      <w:tblPr>
        <w:tblW w:w="41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138"/>
        <w:gridCol w:w="4103"/>
        <w:gridCol w:w="1183"/>
        <w:gridCol w:w="1183"/>
        <w:gridCol w:w="1990"/>
      </w:tblGrid>
      <w:tr w:rsidR="00B22DEC" w14:paraId="5835C32D" w14:textId="77777777">
        <w:trPr>
          <w:trHeight w:val="781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F61BA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50433" w14:textId="77777777" w:rsidR="00B22D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ED419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作品简介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B8612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322DA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作者</w:t>
            </w:r>
          </w:p>
          <w:p w14:paraId="57CCD585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2829DD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联系</w:t>
            </w:r>
          </w:p>
          <w:p w14:paraId="67DB0403" w14:textId="77777777" w:rsidR="00B22DEC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方式</w:t>
            </w:r>
          </w:p>
        </w:tc>
      </w:tr>
      <w:tr w:rsidR="00B22DEC" w14:paraId="0DB8B6A0" w14:textId="77777777">
        <w:trPr>
          <w:jc w:val="center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D7841" w14:textId="77777777" w:rsidR="00B22DEC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B2676" w14:textId="77777777" w:rsidR="00B22DE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《法律常识》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DD9871" w14:textId="564BB9F2" w:rsidR="00F02831" w:rsidRDefault="00F02831" w:rsidP="008474DB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作品组成：</w:t>
            </w:r>
            <w:r w:rsidR="008474DB" w:rsidRPr="008474DB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这是一</w:t>
            </w:r>
            <w:r w:rsidR="008474DB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件宣传法律的系列动画，分为《杜绝毒品》《消防安全》。</w:t>
            </w:r>
          </w:p>
          <w:p w14:paraId="1D0F5656" w14:textId="33569094" w:rsidR="006B0864" w:rsidRPr="006B0864" w:rsidRDefault="00F02831" w:rsidP="008474DB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lastRenderedPageBreak/>
              <w:t>如何制作：</w:t>
            </w:r>
            <w:r w:rsidR="008474DB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其中视频文案是本人原创，而视频人物和场景是由手机app众影AI生成的。</w:t>
            </w:r>
            <w:r>
              <w:rPr>
                <w:rFonts w:ascii="宋体" w:eastAsia="宋体" w:hAnsi="宋体" w:cs="宋体"/>
                <w:b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作品细节：</w:t>
            </w:r>
            <w:r w:rsidR="008474DB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通过一对一的简单对话让人们容易学习到禁毒、消防等法律知识，以达到宣传的目的。</w:t>
            </w:r>
            <w:r w:rsidR="003769DB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每一个视频都是16:9的比例。</w:t>
            </w:r>
            <w:r w:rsidR="00CD50A4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视频中的</w:t>
            </w:r>
            <w:r w:rsidR="006B0864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人物</w:t>
            </w:r>
            <w:r w:rsidR="00CD50A4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有礼貌</w:t>
            </w: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、理想</w:t>
            </w:r>
            <w:r w:rsidR="00102E03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、知识</w:t>
            </w:r>
            <w:r w:rsidR="00CD50A4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，可以让学者更喜爱这种宣传方法。动画人物风格为吉卜力</w:t>
            </w:r>
            <w:r w:rsidR="006B0864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、动画背景风格为</w:t>
            </w:r>
            <w:r w:rsidR="00281288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现代平</w:t>
            </w:r>
            <w:r w:rsidR="00281288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lastRenderedPageBreak/>
              <w:t>涂风，显得更有时代感。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FD012" w14:textId="77777777" w:rsidR="00B22D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lastRenderedPageBreak/>
              <w:t>梁文灿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E308A" w14:textId="77777777" w:rsidR="00B22DEC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汕头职业技术学院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E8C41F" w14:textId="77777777" w:rsidR="00B22DE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  <w:lang w:bidi="ar"/>
              </w:rPr>
              <w:t>18824465790</w:t>
            </w:r>
          </w:p>
        </w:tc>
      </w:tr>
    </w:tbl>
    <w:p w14:paraId="0242D80B" w14:textId="77777777" w:rsidR="00B22DEC" w:rsidRDefault="00B22DEC">
      <w:pPr>
        <w:spacing w:line="20" w:lineRule="exact"/>
        <w:rPr>
          <w:rFonts w:ascii="微软雅黑" w:eastAsia="微软雅黑" w:hAnsi="微软雅黑" w:cs="微软雅黑" w:hint="eastAsia"/>
          <w:bCs/>
          <w:sz w:val="36"/>
          <w:szCs w:val="36"/>
        </w:rPr>
      </w:pPr>
    </w:p>
    <w:sectPr w:rsidR="00B22DEC"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5041" w14:textId="77777777" w:rsidR="00690ACB" w:rsidRDefault="00690ACB">
      <w:pPr>
        <w:spacing w:line="240" w:lineRule="auto"/>
      </w:pPr>
      <w:r>
        <w:separator/>
      </w:r>
    </w:p>
  </w:endnote>
  <w:endnote w:type="continuationSeparator" w:id="0">
    <w:p w14:paraId="67C0AF0D" w14:textId="77777777" w:rsidR="00690ACB" w:rsidRDefault="0069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025E" w14:textId="77777777" w:rsidR="00690ACB" w:rsidRDefault="00690ACB">
      <w:pPr>
        <w:spacing w:after="0"/>
      </w:pPr>
      <w:r>
        <w:separator/>
      </w:r>
    </w:p>
  </w:footnote>
  <w:footnote w:type="continuationSeparator" w:id="0">
    <w:p w14:paraId="24B54E2A" w14:textId="77777777" w:rsidR="00690ACB" w:rsidRDefault="00690A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167D10"/>
    <w:rsid w:val="CDEB7389"/>
    <w:rsid w:val="CEBF5DE3"/>
    <w:rsid w:val="CF7D3A9E"/>
    <w:rsid w:val="CFDF554D"/>
    <w:rsid w:val="D57F6F41"/>
    <w:rsid w:val="D7E1D3D2"/>
    <w:rsid w:val="D7F7F6F1"/>
    <w:rsid w:val="DA6E80D6"/>
    <w:rsid w:val="DAFB676C"/>
    <w:rsid w:val="DBBE5780"/>
    <w:rsid w:val="DBDCAF7A"/>
    <w:rsid w:val="DBFF0E76"/>
    <w:rsid w:val="DCBEB644"/>
    <w:rsid w:val="DDBB8510"/>
    <w:rsid w:val="DF7F5FE2"/>
    <w:rsid w:val="DFD7E422"/>
    <w:rsid w:val="DFEC6402"/>
    <w:rsid w:val="DFEF19A7"/>
    <w:rsid w:val="DFEFB7AD"/>
    <w:rsid w:val="DFFF7B34"/>
    <w:rsid w:val="E799FAE1"/>
    <w:rsid w:val="E97B3841"/>
    <w:rsid w:val="EA5FDBE3"/>
    <w:rsid w:val="EAE7A663"/>
    <w:rsid w:val="EAF701BA"/>
    <w:rsid w:val="EB7EF071"/>
    <w:rsid w:val="EB7F106E"/>
    <w:rsid w:val="EBED39BA"/>
    <w:rsid w:val="ECBB5CFA"/>
    <w:rsid w:val="EFDFD2DE"/>
    <w:rsid w:val="EFFD1BBD"/>
    <w:rsid w:val="EFFF3F06"/>
    <w:rsid w:val="F3EFC3B1"/>
    <w:rsid w:val="F3F3ED1E"/>
    <w:rsid w:val="F57ACE54"/>
    <w:rsid w:val="F5CEC07A"/>
    <w:rsid w:val="F7277E08"/>
    <w:rsid w:val="F77F70F2"/>
    <w:rsid w:val="F7ED5E30"/>
    <w:rsid w:val="F7F7E287"/>
    <w:rsid w:val="F7FBEC62"/>
    <w:rsid w:val="F7FF6114"/>
    <w:rsid w:val="FA3F5ACF"/>
    <w:rsid w:val="FABF3ED4"/>
    <w:rsid w:val="FAEDA83E"/>
    <w:rsid w:val="FAFF1882"/>
    <w:rsid w:val="FB378B08"/>
    <w:rsid w:val="FBBF8775"/>
    <w:rsid w:val="FBDD9A4D"/>
    <w:rsid w:val="FBFF0B09"/>
    <w:rsid w:val="FBFF4CA6"/>
    <w:rsid w:val="FD7BBF0F"/>
    <w:rsid w:val="FDBEF233"/>
    <w:rsid w:val="FDFC5898"/>
    <w:rsid w:val="FDFF94C9"/>
    <w:rsid w:val="FE3FF085"/>
    <w:rsid w:val="FE6FF70C"/>
    <w:rsid w:val="FEAA13CE"/>
    <w:rsid w:val="FEFCA9DB"/>
    <w:rsid w:val="FFBB58BA"/>
    <w:rsid w:val="FFBD719E"/>
    <w:rsid w:val="FFBDE9E7"/>
    <w:rsid w:val="FFBFD4C8"/>
    <w:rsid w:val="FFF6E2F7"/>
    <w:rsid w:val="FFFAF0A0"/>
    <w:rsid w:val="000248FB"/>
    <w:rsid w:val="000314FD"/>
    <w:rsid w:val="00035FA8"/>
    <w:rsid w:val="00046FE3"/>
    <w:rsid w:val="00083C31"/>
    <w:rsid w:val="00102E03"/>
    <w:rsid w:val="001A07A3"/>
    <w:rsid w:val="001C080F"/>
    <w:rsid w:val="00281288"/>
    <w:rsid w:val="003769DB"/>
    <w:rsid w:val="003A5E89"/>
    <w:rsid w:val="004328B3"/>
    <w:rsid w:val="00561D33"/>
    <w:rsid w:val="005D4952"/>
    <w:rsid w:val="005D6580"/>
    <w:rsid w:val="00615C78"/>
    <w:rsid w:val="00690ACB"/>
    <w:rsid w:val="00697118"/>
    <w:rsid w:val="006B0864"/>
    <w:rsid w:val="006B3162"/>
    <w:rsid w:val="007F5413"/>
    <w:rsid w:val="008474DB"/>
    <w:rsid w:val="0085707A"/>
    <w:rsid w:val="008943BE"/>
    <w:rsid w:val="00920932"/>
    <w:rsid w:val="00A01F57"/>
    <w:rsid w:val="00A378AA"/>
    <w:rsid w:val="00AF342C"/>
    <w:rsid w:val="00B10AD1"/>
    <w:rsid w:val="00B22DEC"/>
    <w:rsid w:val="00B321EC"/>
    <w:rsid w:val="00B50F72"/>
    <w:rsid w:val="00B76E2F"/>
    <w:rsid w:val="00B820A7"/>
    <w:rsid w:val="00C62EFC"/>
    <w:rsid w:val="00CA65EF"/>
    <w:rsid w:val="00CD50A4"/>
    <w:rsid w:val="00CE027A"/>
    <w:rsid w:val="00CF4679"/>
    <w:rsid w:val="00D01A03"/>
    <w:rsid w:val="00D07281"/>
    <w:rsid w:val="00D41186"/>
    <w:rsid w:val="00D62EF6"/>
    <w:rsid w:val="00D66BE4"/>
    <w:rsid w:val="00D7206F"/>
    <w:rsid w:val="00D73AD9"/>
    <w:rsid w:val="00DB78B9"/>
    <w:rsid w:val="00DC543C"/>
    <w:rsid w:val="00E6383E"/>
    <w:rsid w:val="00ED78E6"/>
    <w:rsid w:val="00EF7F86"/>
    <w:rsid w:val="00F02831"/>
    <w:rsid w:val="00F03651"/>
    <w:rsid w:val="00F33B33"/>
    <w:rsid w:val="01167D10"/>
    <w:rsid w:val="07BB218A"/>
    <w:rsid w:val="0BFF746A"/>
    <w:rsid w:val="13F3AAC3"/>
    <w:rsid w:val="1A7EE9B4"/>
    <w:rsid w:val="1FDB6A82"/>
    <w:rsid w:val="2B5FFF97"/>
    <w:rsid w:val="2EC71E3E"/>
    <w:rsid w:val="2F9FA845"/>
    <w:rsid w:val="2FCB520A"/>
    <w:rsid w:val="2FFEFC6B"/>
    <w:rsid w:val="37EE3D7A"/>
    <w:rsid w:val="37F98183"/>
    <w:rsid w:val="3A1E07BC"/>
    <w:rsid w:val="3B671DD7"/>
    <w:rsid w:val="3BBE25FF"/>
    <w:rsid w:val="3D400E3C"/>
    <w:rsid w:val="3DFFDF4E"/>
    <w:rsid w:val="3EF9F799"/>
    <w:rsid w:val="3EFB41F2"/>
    <w:rsid w:val="3F9FB0E2"/>
    <w:rsid w:val="3FF37F97"/>
    <w:rsid w:val="41BF24DC"/>
    <w:rsid w:val="44FF8293"/>
    <w:rsid w:val="477A1943"/>
    <w:rsid w:val="47EFC5B6"/>
    <w:rsid w:val="4AEF402A"/>
    <w:rsid w:val="4AFCC0A5"/>
    <w:rsid w:val="4F650254"/>
    <w:rsid w:val="538D5C41"/>
    <w:rsid w:val="53C5D7D9"/>
    <w:rsid w:val="53E416CF"/>
    <w:rsid w:val="5697A168"/>
    <w:rsid w:val="57EF6B92"/>
    <w:rsid w:val="59FB72E6"/>
    <w:rsid w:val="5BBFFC39"/>
    <w:rsid w:val="5DDEF3C1"/>
    <w:rsid w:val="5F485985"/>
    <w:rsid w:val="5F7B310F"/>
    <w:rsid w:val="5F7C07A7"/>
    <w:rsid w:val="5F7F07E2"/>
    <w:rsid w:val="5FFF42C3"/>
    <w:rsid w:val="5FFFF490"/>
    <w:rsid w:val="67AEF141"/>
    <w:rsid w:val="69FB3D47"/>
    <w:rsid w:val="6AEE0847"/>
    <w:rsid w:val="6BEFADAE"/>
    <w:rsid w:val="6BFF09A3"/>
    <w:rsid w:val="6E7717D1"/>
    <w:rsid w:val="6E7A4D1B"/>
    <w:rsid w:val="6FCF2129"/>
    <w:rsid w:val="77B64C8A"/>
    <w:rsid w:val="77BFC768"/>
    <w:rsid w:val="77FB0864"/>
    <w:rsid w:val="77FF6148"/>
    <w:rsid w:val="77FFD063"/>
    <w:rsid w:val="7868FAD2"/>
    <w:rsid w:val="78FA1BC8"/>
    <w:rsid w:val="797E2F80"/>
    <w:rsid w:val="7A5B996A"/>
    <w:rsid w:val="7AEC944A"/>
    <w:rsid w:val="7BEF761A"/>
    <w:rsid w:val="7BF79A2F"/>
    <w:rsid w:val="7BFFC31E"/>
    <w:rsid w:val="7CFF7C22"/>
    <w:rsid w:val="7CFFDC51"/>
    <w:rsid w:val="7D6F212A"/>
    <w:rsid w:val="7DE18AE0"/>
    <w:rsid w:val="7DF5E156"/>
    <w:rsid w:val="7EF7C4A1"/>
    <w:rsid w:val="7EFCB745"/>
    <w:rsid w:val="7EFDAB32"/>
    <w:rsid w:val="7EFDD4D2"/>
    <w:rsid w:val="7F3D865D"/>
    <w:rsid w:val="7F6EE132"/>
    <w:rsid w:val="7F7323D0"/>
    <w:rsid w:val="7FB2FEFA"/>
    <w:rsid w:val="7FBD0F84"/>
    <w:rsid w:val="7FC9EC6A"/>
    <w:rsid w:val="7FCF0D63"/>
    <w:rsid w:val="7FCF1F29"/>
    <w:rsid w:val="7FD75757"/>
    <w:rsid w:val="7FDF0AAF"/>
    <w:rsid w:val="7FEBE62E"/>
    <w:rsid w:val="7FF361DC"/>
    <w:rsid w:val="7FFAD68D"/>
    <w:rsid w:val="7FFE1AC5"/>
    <w:rsid w:val="87C5A78E"/>
    <w:rsid w:val="8FBFE6FC"/>
    <w:rsid w:val="96FB268F"/>
    <w:rsid w:val="99DEBD00"/>
    <w:rsid w:val="9CBFD7D5"/>
    <w:rsid w:val="A4FF4C34"/>
    <w:rsid w:val="A7B37812"/>
    <w:rsid w:val="A7EBCF4D"/>
    <w:rsid w:val="AAFF2ACF"/>
    <w:rsid w:val="ACFF8310"/>
    <w:rsid w:val="AEEFEDBC"/>
    <w:rsid w:val="AFDF6C4F"/>
    <w:rsid w:val="B1334AE3"/>
    <w:rsid w:val="B3BE261B"/>
    <w:rsid w:val="B3EE1498"/>
    <w:rsid w:val="B4FAE105"/>
    <w:rsid w:val="B76FA97D"/>
    <w:rsid w:val="B7B7B4BB"/>
    <w:rsid w:val="B7E58050"/>
    <w:rsid w:val="B7F71C3E"/>
    <w:rsid w:val="BBDAA745"/>
    <w:rsid w:val="BBEC1C0E"/>
    <w:rsid w:val="BDEFE36D"/>
    <w:rsid w:val="BF1DC188"/>
    <w:rsid w:val="BFB7859D"/>
    <w:rsid w:val="BFBB6515"/>
    <w:rsid w:val="BFDFF39A"/>
    <w:rsid w:val="BFEDC261"/>
    <w:rsid w:val="BFFA63EA"/>
    <w:rsid w:val="BFFFAF33"/>
    <w:rsid w:val="C2BFFDC0"/>
    <w:rsid w:val="C7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F6C66"/>
  <w15:docId w15:val="{68B28D2F-76BE-4DC2-9538-94737486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E9B8-56F6-4338-ABBA-941E4545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157</Words>
  <Characters>164</Characters>
  <Application>Microsoft Office Word</Application>
  <DocSecurity>0</DocSecurity>
  <Lines>23</Lines>
  <Paragraphs>22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gzwzcfgj</dc:creator>
  <cp:lastModifiedBy>文灿 梁</cp:lastModifiedBy>
  <cp:revision>39</cp:revision>
  <cp:lastPrinted>2025-04-18T16:10:00Z</cp:lastPrinted>
  <dcterms:created xsi:type="dcterms:W3CDTF">2020-09-22T16:38:00Z</dcterms:created>
  <dcterms:modified xsi:type="dcterms:W3CDTF">2025-06-19T12:58:00Z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eyJoZGlkIjoiNjQzYTI1ZGMyNmQ2Njg0NmU2NjhhZmI2OTg2M2RlYzgiLCJ1c2VySWQiOiI4MzU4MzUxMzYifQ==</vt:lpwstr>
  </property>
  <property fmtid="{D5CDD505-2E9C-101B-9397-08002B2CF9AE}" pid="4" name="ICV">
    <vt:lpwstr>3A0C7318B0F646F5B1BD822413F88F36_12</vt:lpwstr>
  </property>
</Properties>
</file>