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56" w:line="219" w:lineRule="auto"/>
        <w:ind w:left="3270"/>
        <w:rPr>
          <w:rFonts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-3"/>
          <w:sz w:val="36"/>
          <w:szCs w:val="36"/>
        </w:rPr>
        <w:t>广东省高等教育学会课题申报信息汇总表</w:t>
      </w:r>
    </w:p>
    <w:p>
      <w:pPr>
        <w:spacing w:line="273" w:lineRule="auto"/>
        <w:rPr>
          <w:rFonts w:ascii="Arial"/>
          <w:sz w:val="21"/>
        </w:rPr>
      </w:pPr>
    </w:p>
    <w:p>
      <w:pPr>
        <w:spacing w:before="69" w:line="229" w:lineRule="auto"/>
        <w:ind w:left="84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7"/>
          <w:sz w:val="21"/>
          <w:szCs w:val="21"/>
        </w:rPr>
        <w:t>申报</w:t>
      </w:r>
      <w:r>
        <w:rPr>
          <w:rFonts w:hint="eastAsia" w:ascii="宋体" w:hAnsi="宋体" w:eastAsia="宋体" w:cs="宋体"/>
          <w:spacing w:val="-7"/>
          <w:sz w:val="21"/>
          <w:szCs w:val="21"/>
          <w:lang w:eastAsia="zh-CN"/>
        </w:rPr>
        <w:t>部门</w:t>
      </w:r>
      <w:r>
        <w:rPr>
          <w:rFonts w:ascii="宋体" w:hAnsi="宋体" w:eastAsia="宋体" w:cs="宋体"/>
          <w:spacing w:val="-7"/>
          <w:sz w:val="21"/>
          <w:szCs w:val="21"/>
        </w:rPr>
        <w:t>：</w:t>
      </w:r>
      <w:r>
        <w:rPr>
          <w:rFonts w:ascii="宋体" w:hAnsi="宋体" w:eastAsia="宋体" w:cs="宋体"/>
          <w:spacing w:val="1"/>
          <w:sz w:val="21"/>
          <w:szCs w:val="21"/>
        </w:rPr>
        <w:t xml:space="preserve">                        </w:t>
      </w:r>
      <w:r>
        <w:rPr>
          <w:rFonts w:ascii="宋体" w:hAnsi="宋体" w:eastAsia="宋体" w:cs="宋体"/>
          <w:sz w:val="21"/>
          <w:szCs w:val="21"/>
        </w:rPr>
        <w:t xml:space="preserve">                                                             </w:t>
      </w:r>
      <w:r>
        <w:rPr>
          <w:rFonts w:ascii="宋体" w:hAnsi="宋体" w:eastAsia="宋体" w:cs="宋体"/>
          <w:spacing w:val="-7"/>
          <w:sz w:val="21"/>
          <w:szCs w:val="21"/>
        </w:rPr>
        <w:t>日</w:t>
      </w:r>
      <w:r>
        <w:rPr>
          <w:rFonts w:ascii="宋体" w:hAnsi="宋体" w:eastAsia="宋体" w:cs="宋体"/>
          <w:spacing w:val="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7"/>
          <w:sz w:val="21"/>
          <w:szCs w:val="21"/>
        </w:rPr>
        <w:t>期</w:t>
      </w:r>
      <w:r>
        <w:rPr>
          <w:rFonts w:ascii="宋体" w:hAnsi="宋体" w:eastAsia="宋体" w:cs="宋体"/>
          <w:spacing w:val="-6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7"/>
          <w:sz w:val="21"/>
          <w:szCs w:val="21"/>
        </w:rPr>
        <w:t>：</w:t>
      </w:r>
    </w:p>
    <w:p>
      <w:pPr>
        <w:spacing w:line="36" w:lineRule="exact"/>
      </w:pPr>
    </w:p>
    <w:tbl>
      <w:tblPr>
        <w:tblStyle w:val="4"/>
        <w:tblW w:w="129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4196"/>
        <w:gridCol w:w="1419"/>
        <w:gridCol w:w="1489"/>
        <w:gridCol w:w="1878"/>
        <w:gridCol w:w="1559"/>
        <w:gridCol w:w="17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84" w:type="dxa"/>
            <w:textDirection w:val="tbRlV"/>
            <w:vAlign w:val="top"/>
          </w:tcPr>
          <w:p>
            <w:pPr>
              <w:spacing w:before="219" w:line="225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序号</w:t>
            </w:r>
          </w:p>
        </w:tc>
        <w:tc>
          <w:tcPr>
            <w:tcW w:w="4196" w:type="dxa"/>
            <w:vAlign w:val="top"/>
          </w:tcPr>
          <w:p>
            <w:pPr>
              <w:spacing w:before="206" w:line="221" w:lineRule="auto"/>
              <w:ind w:left="159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课题名称</w:t>
            </w:r>
          </w:p>
        </w:tc>
        <w:tc>
          <w:tcPr>
            <w:tcW w:w="1419" w:type="dxa"/>
            <w:vAlign w:val="top"/>
          </w:tcPr>
          <w:p>
            <w:pPr>
              <w:spacing w:before="205" w:line="219" w:lineRule="auto"/>
              <w:ind w:left="20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课题类别</w:t>
            </w:r>
          </w:p>
        </w:tc>
        <w:tc>
          <w:tcPr>
            <w:tcW w:w="1489" w:type="dxa"/>
            <w:vAlign w:val="top"/>
          </w:tcPr>
          <w:p>
            <w:pPr>
              <w:spacing w:before="205" w:line="219" w:lineRule="auto"/>
              <w:ind w:left="1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课题负责人</w:t>
            </w:r>
          </w:p>
        </w:tc>
        <w:tc>
          <w:tcPr>
            <w:tcW w:w="1878" w:type="dxa"/>
            <w:vAlign w:val="top"/>
          </w:tcPr>
          <w:p>
            <w:pPr>
              <w:spacing w:before="206" w:line="220" w:lineRule="auto"/>
              <w:ind w:left="686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>单位</w:t>
            </w:r>
          </w:p>
        </w:tc>
        <w:tc>
          <w:tcPr>
            <w:tcW w:w="1559" w:type="dxa"/>
            <w:vAlign w:val="top"/>
          </w:tcPr>
          <w:p>
            <w:pPr>
              <w:spacing w:before="205" w:line="219" w:lineRule="auto"/>
              <w:ind w:left="14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职务、职称</w:t>
            </w:r>
          </w:p>
        </w:tc>
        <w:tc>
          <w:tcPr>
            <w:tcW w:w="1754" w:type="dxa"/>
            <w:vAlign w:val="top"/>
          </w:tcPr>
          <w:p>
            <w:pPr>
              <w:spacing w:before="208" w:line="221" w:lineRule="auto"/>
              <w:ind w:left="369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84" w:type="dxa"/>
            <w:vAlign w:val="top"/>
          </w:tcPr>
          <w:p>
            <w:pPr>
              <w:spacing w:before="266" w:line="184" w:lineRule="auto"/>
              <w:ind w:left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41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684" w:type="dxa"/>
            <w:vAlign w:val="top"/>
          </w:tcPr>
          <w:p>
            <w:pPr>
              <w:spacing w:before="288" w:line="183" w:lineRule="auto"/>
              <w:ind w:left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41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84" w:type="dxa"/>
            <w:vAlign w:val="top"/>
          </w:tcPr>
          <w:p>
            <w:pPr>
              <w:spacing w:before="279" w:line="183" w:lineRule="auto"/>
              <w:ind w:left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41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684" w:type="dxa"/>
            <w:vAlign w:val="top"/>
          </w:tcPr>
          <w:p>
            <w:pPr>
              <w:spacing w:before="290" w:line="183" w:lineRule="auto"/>
              <w:ind w:left="28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4</w:t>
            </w:r>
          </w:p>
        </w:tc>
        <w:tc>
          <w:tcPr>
            <w:tcW w:w="41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5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2" w:line="420" w:lineRule="exact"/>
        <w:ind w:left="154"/>
        <w:rPr>
          <w:rFonts w:ascii="宋体" w:hAnsi="宋体" w:eastAsia="宋体" w:cs="宋体"/>
          <w:position w:val="16"/>
          <w:sz w:val="21"/>
          <w:szCs w:val="21"/>
        </w:rPr>
      </w:pPr>
    </w:p>
    <w:sectPr>
      <w:footerReference r:id="rId5" w:type="default"/>
      <w:pgSz w:w="16840" w:h="11910"/>
      <w:pgMar w:top="1012" w:right="2085" w:bottom="1629" w:left="1765" w:header="0" w:footer="136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114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—27—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VmNGFmODc0NDhiMDk1ZGZkOTE2OWNkNTkxMDg3OTYifQ=="/>
  </w:docVars>
  <w:rsids>
    <w:rsidRoot w:val="00000000"/>
    <w:rsid w:val="643438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148</Words>
  <Characters>149</Characters>
  <TotalTime>0</TotalTime>
  <ScaleCrop>false</ScaleCrop>
  <LinksUpToDate>false</LinksUpToDate>
  <CharactersWithSpaces>236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2023-04-23T15:06:00Z</dcterms:created>
  <dc:creator>Kingsoft-PDF</dc:creator>
  <cp:lastModifiedBy>XY</cp:lastModifiedBy>
  <dcterms:modified xsi:type="dcterms:W3CDTF">2023-04-23T07:33:04Z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2023-04-23T15:06:48Z</vt:filetime>
  </property>
  <property fmtid="{D5CDD505-2E9C-101B-9397-08002B2CF9AE}" pid="4" name="UsrData">
    <vt:lpwstr>6444d8f50c8b29001574e662</vt:lpwstr>
  </property>
  <property fmtid="{D5CDD505-2E9C-101B-9397-08002B2CF9AE}" pid="5" name="KSOProductBuildVer">
    <vt:lpwstr>2052-11.1.0.14036</vt:lpwstr>
  </property>
  <property fmtid="{D5CDD505-2E9C-101B-9397-08002B2CF9AE}" pid="6" name="ICV">
    <vt:lpwstr>3AD800EF50D74231924594E36203C575_12</vt:lpwstr>
  </property>
</Properties>
</file>