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</w:t>
      </w:r>
    </w:p>
    <w:p>
      <w:pPr>
        <w:pStyle w:val="2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106680</wp:posOffset>
            </wp:positionV>
            <wp:extent cx="1047750" cy="1047750"/>
            <wp:effectExtent l="0" t="0" r="0" b="0"/>
            <wp:wrapSquare wrapText="bothSides"/>
            <wp:docPr id="1" name="图片 36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6" descr="说明: hy10"/>
                    <pic:cNvPicPr>
                      <a:picLocks noChangeAspect="1"/>
                    </pic:cNvPicPr>
                  </pic:nvPicPr>
                  <pic:blipFill>
                    <a:blip r:embed="rId4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0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       </w:t>
      </w:r>
    </w:p>
    <w:p>
      <w:pPr>
        <w:spacing w:line="520" w:lineRule="exact"/>
        <w:rPr>
          <w:rFonts w:ascii="楷体_GB2312" w:hAnsi="华文中宋" w:eastAsia="楷体_GB2312"/>
          <w:b/>
          <w:color w:val="000000"/>
          <w:sz w:val="24"/>
        </w:rPr>
      </w:pPr>
      <w:r>
        <w:rPr>
          <w:rFonts w:hint="eastAsia" w:ascii="楷体_GB2312" w:hAnsi="华文中宋" w:eastAsia="楷体_GB2312"/>
          <w:b/>
          <w:color w:val="000000"/>
        </w:rPr>
        <w:t xml:space="preserve">                                 </w:t>
      </w:r>
      <w:r>
        <w:rPr>
          <w:rFonts w:hint="eastAsia" w:ascii="楷体_GB2312" w:hAnsi="华文中宋" w:eastAsia="楷体_GB2312"/>
          <w:b/>
          <w:color w:val="000000"/>
          <w:sz w:val="24"/>
        </w:rPr>
        <w:t xml:space="preserve">  </w:t>
      </w:r>
    </w:p>
    <w:p>
      <w:pPr>
        <w:spacing w:line="520" w:lineRule="exact"/>
        <w:ind w:firstLine="3150" w:firstLineChars="1500"/>
        <w:rPr>
          <w:rFonts w:ascii="黑体" w:hAnsi="华文中宋" w:eastAsia="黑体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720" w:lineRule="exact"/>
        <w:jc w:val="center"/>
        <w:rPr>
          <w:rFonts w:ascii="黑体" w:hAnsi="宋体" w:eastAsia="黑体"/>
          <w:bCs/>
          <w:color w:val="00000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sz w:val="52"/>
          <w:szCs w:val="52"/>
        </w:rPr>
        <w:t>202</w:t>
      </w:r>
      <w:r>
        <w:rPr>
          <w:rFonts w:ascii="黑体" w:hAnsi="宋体" w:eastAsia="黑体"/>
          <w:bCs/>
          <w:color w:val="000000"/>
          <w:sz w:val="52"/>
          <w:szCs w:val="52"/>
        </w:rPr>
        <w:t>2</w:t>
      </w:r>
      <w:r>
        <w:rPr>
          <w:rFonts w:hint="eastAsia" w:ascii="黑体" w:hAnsi="宋体" w:eastAsia="黑体"/>
          <w:bCs/>
          <w:color w:val="000000"/>
          <w:sz w:val="52"/>
          <w:szCs w:val="52"/>
        </w:rPr>
        <w:t>年度学风传承行动</w:t>
      </w:r>
    </w:p>
    <w:p>
      <w:pPr>
        <w:spacing w:line="720" w:lineRule="exact"/>
        <w:jc w:val="center"/>
        <w:rPr>
          <w:rFonts w:ascii="黑体" w:hAnsi="宋体" w:eastAsia="黑体"/>
          <w:bCs/>
          <w:color w:val="00000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sz w:val="52"/>
          <w:szCs w:val="52"/>
        </w:rPr>
        <w:t>精品项目资助申报书</w:t>
      </w:r>
    </w:p>
    <w:p>
      <w:pPr>
        <w:spacing w:line="500" w:lineRule="exact"/>
        <w:rPr>
          <w:rFonts w:eastAsia="仿宋_GB2312"/>
          <w:color w:val="000000"/>
        </w:rPr>
      </w:pPr>
    </w:p>
    <w:tbl>
      <w:tblPr>
        <w:tblStyle w:val="3"/>
        <w:tblpPr w:leftFromText="180" w:rightFromText="180" w:vertAnchor="text" w:horzAnchor="page" w:tblpX="2290" w:tblpY="48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59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11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11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11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承担单位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611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起止年限</w:t>
            </w:r>
          </w:p>
        </w:tc>
        <w:tc>
          <w:tcPr>
            <w:tcW w:w="591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20  年  月到20  年  月</w:t>
            </w:r>
          </w:p>
        </w:tc>
      </w:tr>
    </w:tbl>
    <w:p>
      <w:pPr>
        <w:spacing w:line="500" w:lineRule="exact"/>
        <w:rPr>
          <w:rFonts w:eastAsia="仿宋_GB2312"/>
          <w:color w:val="000000"/>
        </w:rPr>
      </w:pPr>
      <w:bookmarkStart w:id="0" w:name="_GoBack"/>
      <w:bookmarkEnd w:id="0"/>
    </w:p>
    <w:p>
      <w:pPr>
        <w:spacing w:line="500" w:lineRule="exact"/>
        <w:rPr>
          <w:rFonts w:eastAsia="仿宋_GB2312"/>
          <w:color w:val="000000"/>
        </w:rPr>
      </w:pPr>
    </w:p>
    <w:p>
      <w:pPr>
        <w:spacing w:line="500" w:lineRule="exact"/>
        <w:rPr>
          <w:rFonts w:eastAsia="仿宋_GB2312"/>
          <w:color w:val="000000"/>
        </w:rPr>
      </w:pPr>
      <w:r>
        <w:rPr>
          <w:rFonts w:hint="eastAsia" w:eastAsia="仿宋_GB2312"/>
          <w:color w:val="000000"/>
        </w:rPr>
        <w:t xml:space="preserve">      </w:t>
      </w:r>
      <w:r>
        <w:rPr>
          <w:rFonts w:hint="eastAsia" w:ascii="仿宋_GB2312" w:hAnsi="宋体" w:eastAsia="仿宋_GB2312"/>
          <w:color w:val="000000"/>
          <w:szCs w:val="28"/>
        </w:rPr>
        <w:t xml:space="preserve">     </w:t>
      </w: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pStyle w:val="2"/>
      </w:pPr>
    </w:p>
    <w:p>
      <w:pPr>
        <w:spacing w:line="500" w:lineRule="exact"/>
        <w:jc w:val="center"/>
        <w:rPr>
          <w:rFonts w:eastAsia="仿宋_GB2312"/>
          <w:color w:val="000000"/>
        </w:rPr>
      </w:pP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中国科学技术协会</w:t>
      </w:r>
      <w:r>
        <w:rPr>
          <w:rFonts w:ascii="黑体" w:eastAsia="黑体"/>
          <w:color w:val="000000"/>
          <w:sz w:val="30"/>
          <w:szCs w:val="30"/>
        </w:rPr>
        <w:t>宣传文化</w:t>
      </w:r>
      <w:r>
        <w:rPr>
          <w:rFonts w:hint="eastAsia" w:ascii="黑体" w:eastAsia="黑体"/>
          <w:color w:val="000000"/>
          <w:sz w:val="30"/>
          <w:szCs w:val="30"/>
        </w:rPr>
        <w:t>部制表</w:t>
      </w:r>
    </w:p>
    <w:p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202</w:t>
      </w:r>
      <w:r>
        <w:rPr>
          <w:rFonts w:ascii="黑体" w:eastAsia="黑体"/>
          <w:color w:val="000000"/>
          <w:sz w:val="30"/>
          <w:szCs w:val="30"/>
        </w:rPr>
        <w:t>2</w:t>
      </w:r>
      <w:r>
        <w:rPr>
          <w:rFonts w:hint="eastAsia" w:ascii="黑体" w:eastAsia="黑体"/>
          <w:color w:val="000000"/>
          <w:sz w:val="30"/>
          <w:szCs w:val="30"/>
        </w:rPr>
        <w:t>年</w:t>
      </w:r>
      <w:r>
        <w:rPr>
          <w:rFonts w:ascii="黑体" w:eastAsia="黑体"/>
          <w:color w:val="000000"/>
          <w:sz w:val="30"/>
          <w:szCs w:val="30"/>
        </w:rPr>
        <w:t>3</w:t>
      </w:r>
      <w:r>
        <w:rPr>
          <w:rFonts w:hint="eastAsia" w:ascii="黑体" w:eastAsia="黑体"/>
          <w:color w:val="000000"/>
          <w:sz w:val="30"/>
          <w:szCs w:val="30"/>
        </w:rPr>
        <w:t>月</w:t>
      </w:r>
    </w:p>
    <w:p>
      <w:pPr>
        <w:spacing w:before="312" w:beforeLines="100" w:after="468" w:afterLines="150" w:line="520" w:lineRule="exact"/>
        <w:jc w:val="center"/>
        <w:rPr>
          <w:rFonts w:ascii="小标宋" w:hAnsi="宋体" w:eastAsia="小标宋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hint="eastAsia" w:ascii="小标宋" w:hAnsi="华文中宋" w:eastAsia="小标宋"/>
          <w:color w:val="000000"/>
          <w:sz w:val="44"/>
          <w:szCs w:val="44"/>
        </w:rPr>
        <w:t>填  报  说  明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1．本任务书是申报中国科协</w:t>
      </w:r>
      <w:r>
        <w:rPr>
          <w:rFonts w:ascii="仿宋_GB2312" w:hAnsi="宋体" w:eastAsia="仿宋_GB2312"/>
          <w:color w:val="000000"/>
          <w:sz w:val="30"/>
          <w:szCs w:val="30"/>
        </w:rPr>
        <w:t>宣传文化</w:t>
      </w:r>
      <w:r>
        <w:rPr>
          <w:rFonts w:hint="eastAsia" w:ascii="仿宋_GB2312" w:hAnsi="宋体" w:eastAsia="仿宋_GB2312"/>
          <w:color w:val="000000"/>
          <w:sz w:val="30"/>
          <w:szCs w:val="30"/>
          <w:lang w:eastAsia="zh-Hans"/>
        </w:rPr>
        <w:t>部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资助类项目的依据，填写内容须实事求是，表述应明确、严谨。相应栏目请填写完整。格式不符的不予受理。</w:t>
      </w:r>
    </w:p>
    <w:p>
      <w:pPr>
        <w:snapToGrid w:val="0"/>
        <w:spacing w:line="50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2．每个申请项目单独填写项目任务书，同一任务书申请两个或两个以上项目视作无效。任务书应为A4开本的计算机打印稿。文件模板可从中国科协网站（</w:t>
      </w:r>
      <w:r>
        <w:rPr>
          <w:rFonts w:ascii="Times New Roman" w:hAnsi="Times New Roman" w:eastAsia="仿宋_GB2312"/>
          <w:color w:val="000000"/>
          <w:sz w:val="30"/>
          <w:szCs w:val="30"/>
        </w:rPr>
        <w:t>www.cast.org.cn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）相关栏目中下载。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3．“项目名称”须按申报指南中所设定的内容或申报通知要求填写。项目编号如未公布则不填写。“承担单位”须填写单位全称。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4．“项目单位基本情况”中，项目应由承担单位本级执行，严禁转包。如需有关单位参与协作，请在任务书各相关部分中，写明由第一申报单位牵头项目实施和管理，并明确承办单位和协作单位双方在任务分工、经费使用等方面的责、权、利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5．“经费支出预算表”须按项目实施过程中具体工作需求详细填写</w:t>
      </w:r>
      <w:r>
        <w:rPr>
          <w:rFonts w:ascii="仿宋_GB2312" w:hAnsi="宋体" w:eastAsia="仿宋_GB2312"/>
          <w:color w:val="000000"/>
          <w:sz w:val="30"/>
          <w:szCs w:val="30"/>
        </w:rPr>
        <w:t>,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“预算科目”须按照申报指南的限定填写。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6．所有</w:t>
      </w:r>
      <w:r>
        <w:rPr>
          <w:rFonts w:hint="eastAsia" w:ascii="楷体_GB2312" w:hAnsi="宋体" w:eastAsia="楷体_GB2312"/>
          <w:i/>
          <w:color w:val="000000"/>
          <w:sz w:val="30"/>
          <w:szCs w:val="30"/>
        </w:rPr>
        <w:t>填报要求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请在正式填报时删除。</w:t>
      </w:r>
    </w:p>
    <w:p>
      <w:pPr>
        <w:snapToGrid w:val="0"/>
        <w:spacing w:line="5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7．项目任务书填好后，加盖单位公章，按照申报指南或申报通知要求寄送（在线申报项目无需寄送）。</w:t>
      </w:r>
    </w:p>
    <w:p>
      <w:pPr>
        <w:snapToGrid w:val="0"/>
        <w:spacing w:line="20" w:lineRule="exact"/>
        <w:ind w:firstLine="600" w:firstLineChars="200"/>
        <w:rPr>
          <w:rFonts w:ascii="仿宋_GB2312" w:hAnsi="宋体" w:eastAsia="仿宋_GB2312"/>
          <w:color w:val="000000"/>
          <w:sz w:val="18"/>
          <w:szCs w:val="18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br w:type="page"/>
      </w:r>
    </w:p>
    <w:tbl>
      <w:tblPr>
        <w:tblStyle w:val="3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91"/>
        <w:gridCol w:w="621"/>
        <w:gridCol w:w="102"/>
        <w:gridCol w:w="344"/>
        <w:gridCol w:w="274"/>
        <w:gridCol w:w="1780"/>
        <w:gridCol w:w="719"/>
        <w:gridCol w:w="536"/>
        <w:gridCol w:w="740"/>
        <w:gridCol w:w="736"/>
        <w:gridCol w:w="118"/>
        <w:gridCol w:w="242"/>
        <w:gridCol w:w="63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一、项目单位基本情况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8"/>
              </w:rPr>
              <w:t>项目承担单位</w:t>
            </w:r>
            <w:r>
              <w:rPr>
                <w:rFonts w:hint="eastAsia" w:ascii="仿宋_GB2312" w:hAnsi="宋体" w:eastAsia="仿宋_GB2312"/>
                <w:color w:val="000000"/>
                <w:szCs w:val="28"/>
              </w:rPr>
              <w:t>（受助方）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8"/>
              </w:rPr>
              <w:t>统一社会信用代码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8"/>
              </w:rPr>
              <w:t>法定代表人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8"/>
              </w:rPr>
              <w:t>项目负责人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电子邮箱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8"/>
              </w:rPr>
              <w:t>项目联系人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职称/职务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电子邮箱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8"/>
              </w:rPr>
              <w:t>手机号码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Cs w:val="28"/>
              </w:rPr>
              <w:t>详细通讯地址</w:t>
            </w:r>
          </w:p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szCs w:val="28"/>
              </w:rPr>
              <w:t>及邮编</w:t>
            </w:r>
          </w:p>
        </w:tc>
        <w:tc>
          <w:tcPr>
            <w:tcW w:w="74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项目参与单位（选填）</w:t>
            </w:r>
          </w:p>
        </w:tc>
        <w:tc>
          <w:tcPr>
            <w:tcW w:w="33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Cs w:val="28"/>
              </w:rPr>
              <w:t>统一社会信用代码</w:t>
            </w:r>
          </w:p>
        </w:tc>
        <w:tc>
          <w:tcPr>
            <w:tcW w:w="2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hAnsi="宋体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二、项目主要参加人员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exac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性别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职务/职称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在本项目中承担的主要工作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……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hAnsi="宋体" w:eastAsia="黑体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三、项目概述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  <w:jc w:val="center"/>
        </w:trPr>
        <w:tc>
          <w:tcPr>
            <w:tcW w:w="95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（填写项目背景意义、主要创意、宣传策划、工作基础、预期效果等）</w:t>
            </w:r>
          </w:p>
          <w:p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四、主要工作任务和考核指标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  <w:jc w:val="center"/>
        </w:trPr>
        <w:tc>
          <w:tcPr>
            <w:tcW w:w="95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（填写具体分项工作及量化考核指标，主要任务需集中体现创作构思、创新亮点、传播路径，经验总结，考核指标需体现提交成果种类、质量与数量，以此作为结项考核主要内容和资助总额测算依据）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1.主要任务：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（1）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（2）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2.考核指标：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（1）</w:t>
            </w:r>
          </w:p>
          <w:p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（2）</w:t>
            </w:r>
          </w:p>
          <w:p>
            <w:pPr>
              <w:rPr>
                <w:rFonts w:eastAsia="黑体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  <w:r>
              <w:rPr>
                <w:rFonts w:eastAsia="黑体"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五、项目计划进度及阶段目标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实施阶段</w:t>
            </w:r>
          </w:p>
        </w:tc>
        <w:tc>
          <w:tcPr>
            <w:tcW w:w="5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目标内容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时间跨度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第一阶段</w:t>
            </w:r>
          </w:p>
        </w:tc>
        <w:tc>
          <w:tcPr>
            <w:tcW w:w="5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hint="eastAsia" w:ascii="仿宋_GB2312" w:eastAsia="仿宋_GB2312"/>
                <w:bCs/>
                <w:sz w:val="24"/>
              </w:rPr>
              <w:t>年*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hint="eastAsia" w:ascii="仿宋_GB2312" w:eastAsia="仿宋_GB2312"/>
                <w:bCs/>
                <w:sz w:val="24"/>
              </w:rPr>
              <w:t>月至*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hint="eastAsia" w:ascii="仿宋_GB2312" w:eastAsia="仿宋_GB2312"/>
                <w:bCs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第二阶段</w:t>
            </w:r>
          </w:p>
        </w:tc>
        <w:tc>
          <w:tcPr>
            <w:tcW w:w="5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第三阶段</w:t>
            </w:r>
          </w:p>
        </w:tc>
        <w:tc>
          <w:tcPr>
            <w:tcW w:w="5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</w:tc>
        <w:tc>
          <w:tcPr>
            <w:tcW w:w="54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（实施阶段以工作方案为准，数量可增减）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六、经费支出预算表（</w:t>
            </w:r>
            <w:r>
              <w:rPr>
                <w:rFonts w:hint="eastAsia" w:eastAsia="黑体"/>
                <w:b/>
                <w:bCs/>
              </w:rPr>
              <w:t>单位：人民币元</w:t>
            </w:r>
            <w:r>
              <w:rPr>
                <w:rFonts w:hint="eastAsia" w:eastAsia="黑体"/>
                <w:bCs/>
              </w:rPr>
              <w:t>）</w:t>
            </w:r>
          </w:p>
          <w:p>
            <w:pPr>
              <w:snapToGrid w:val="0"/>
              <w:rPr>
                <w:rFonts w:eastAsia="黑体"/>
                <w:bCs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注：仅编制申请中国科协</w:t>
            </w:r>
            <w:r>
              <w:rPr>
                <w:rFonts w:ascii="仿宋_GB2312" w:eastAsia="仿宋_GB2312"/>
                <w:color w:val="000000"/>
                <w:szCs w:val="28"/>
              </w:rPr>
              <w:t>宣传文化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部资助范围，不含单位自筹部分。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序号</w:t>
            </w: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具体活动/服务事项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ascii="仿宋_GB2312" w:hAnsi="宋体" w:eastAsia="仿宋_GB2312"/>
                <w:bCs/>
                <w:sz w:val="24"/>
              </w:rPr>
              <w:t>预算科目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金额</w:t>
            </w: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测算依据/标准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总计：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（单位：人民币元）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8"/>
              </w:rPr>
              <w:t>乙方账户信息</w:t>
            </w:r>
            <w:r>
              <w:rPr>
                <w:rFonts w:hint="eastAsia" w:ascii="仿宋_GB2312" w:eastAsia="仿宋_GB2312"/>
                <w:color w:val="000000"/>
                <w:sz w:val="24"/>
                <w:szCs w:val="28"/>
              </w:rPr>
              <w:t>（请与单位财务部门核实后填写）</w:t>
            </w:r>
          </w:p>
        </w:tc>
        <w:tc>
          <w:tcPr>
            <w:tcW w:w="77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开户名：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开户银行：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账号：</w:t>
            </w:r>
          </w:p>
        </w:tc>
      </w:tr>
    </w:tbl>
    <w:p>
      <w:pPr>
        <w:spacing w:line="20" w:lineRule="exact"/>
      </w:pPr>
      <w:r>
        <w:br w:type="page"/>
      </w:r>
    </w:p>
    <w:tbl>
      <w:tblPr>
        <w:tblStyle w:val="3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七、其他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hint="eastAsia" w:ascii="楷体_GB2312" w:eastAsia="楷体_GB2312"/>
                <w:bCs/>
                <w:i/>
                <w:sz w:val="24"/>
              </w:rPr>
              <w:t>（填写其他事项，若无请填“无”）</w:t>
            </w:r>
          </w:p>
          <w:p>
            <w:pPr>
              <w:rPr>
                <w:rFonts w:eastAsia="黑体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Ansi="宋体"/>
                <w:color w:val="000000"/>
                <w:szCs w:val="28"/>
              </w:rPr>
            </w:pPr>
            <w:r>
              <w:rPr>
                <w:rFonts w:hint="eastAsia" w:eastAsia="黑体"/>
                <w:bCs/>
              </w:rPr>
              <w:t>八、合同签署各方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8" w:hRule="atLeast"/>
          <w:jc w:val="center"/>
        </w:trPr>
        <w:tc>
          <w:tcPr>
            <w:tcW w:w="9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资助单位（资助方）：中国科协</w:t>
            </w:r>
            <w:r>
              <w:rPr>
                <w:rFonts w:ascii="仿宋_GB2312" w:eastAsia="仿宋_GB2312"/>
                <w:color w:val="000000"/>
                <w:szCs w:val="28"/>
              </w:rPr>
              <w:t>宣传文化</w:t>
            </w:r>
            <w:r>
              <w:rPr>
                <w:rFonts w:hint="eastAsia" w:ascii="仿宋_GB2312" w:eastAsia="仿宋_GB2312"/>
                <w:color w:val="000000"/>
                <w:szCs w:val="28"/>
              </w:rPr>
              <w:t>部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法定代表人或授权代表（签字）：</w:t>
            </w:r>
          </w:p>
          <w:p>
            <w:pPr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（公章）</w:t>
            </w:r>
          </w:p>
          <w:p>
            <w:pPr>
              <w:spacing w:before="312" w:beforeLines="100" w:line="460" w:lineRule="exact"/>
              <w:ind w:right="840" w:rightChars="400" w:firstLine="3360" w:firstLineChars="16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项目承担单位（受助方）：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法定代表人或授权代表（签字）：</w:t>
            </w:r>
          </w:p>
          <w:p>
            <w:pPr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（公章）</w:t>
            </w:r>
          </w:p>
          <w:p>
            <w:pPr>
              <w:spacing w:before="312" w:beforeLines="100" w:line="460" w:lineRule="exact"/>
              <w:ind w:right="840" w:rightChars="400" w:firstLine="3360" w:firstLineChars="16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 xml:space="preserve">其他承担单位（协作方，选填）： </w:t>
            </w:r>
          </w:p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法定代表人或授权代表（签字）：</w:t>
            </w:r>
          </w:p>
          <w:p>
            <w:pPr>
              <w:snapToGrid w:val="0"/>
              <w:spacing w:line="560" w:lineRule="exact"/>
              <w:ind w:right="1260" w:rightChars="600" w:firstLine="210" w:firstLineChars="1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（公章）</w:t>
            </w:r>
          </w:p>
          <w:p>
            <w:pPr>
              <w:spacing w:before="312" w:beforeLines="100" w:line="460" w:lineRule="exact"/>
              <w:ind w:right="840" w:rightChars="400" w:firstLine="3360" w:firstLineChars="160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509DC"/>
    <w:rsid w:val="2CF5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1132</Words>
  <Characters>1160</Characters>
  <Lines>0</Lines>
  <Paragraphs>0</Paragraphs>
  <TotalTime>1</TotalTime>
  <ScaleCrop>false</ScaleCrop>
  <LinksUpToDate>false</LinksUpToDate>
  <CharactersWithSpaces>1251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2022-04-07T04:02:00Z</dcterms:created>
  <dc:creator>XY</dc:creator>
  <cp:lastModifiedBy>XY</cp:lastModifiedBy>
  <dcterms:modified xsi:type="dcterms:W3CDTF">2022-04-07T04:25:30Z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DB15EBE76A0846E3880BDBA99CEEFB0E</vt:lpwstr>
  </property>
</Properties>
</file>