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contextualSpacing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关于提请审议《汕头职业技术学院突出业绩奖励办法》的函</w:t>
      </w:r>
    </w:p>
    <w:p>
      <w:pPr>
        <w:spacing w:line="640" w:lineRule="exact"/>
        <w:contextualSpacing/>
        <w:rPr>
          <w:rFonts w:ascii="方正小标宋简体" w:eastAsia="方正小标宋简体"/>
          <w:sz w:val="36"/>
          <w:szCs w:val="36"/>
        </w:rPr>
      </w:pPr>
    </w:p>
    <w:p>
      <w:pPr>
        <w:spacing w:line="640" w:lineRule="exact"/>
        <w:contextualSpacing/>
        <w:rPr>
          <w:rFonts w:ascii="方正仿宋简体" w:hAnsi="仿宋" w:eastAsia="方正仿宋简体"/>
          <w:sz w:val="32"/>
          <w:szCs w:val="32"/>
        </w:rPr>
      </w:pPr>
      <w:bookmarkStart w:id="0" w:name="_Hlk52092883"/>
      <w:r>
        <w:rPr>
          <w:rFonts w:hint="eastAsia" w:ascii="方正仿宋简体" w:hAnsi="仿宋" w:eastAsia="方正仿宋简体"/>
          <w:sz w:val="32"/>
          <w:szCs w:val="32"/>
        </w:rPr>
        <w:t>学院</w:t>
      </w:r>
      <w:bookmarkEnd w:id="0"/>
      <w:r>
        <w:rPr>
          <w:rFonts w:hint="eastAsia" w:ascii="方正仿宋简体" w:hAnsi="仿宋" w:eastAsia="方正仿宋简体"/>
          <w:sz w:val="32"/>
          <w:szCs w:val="32"/>
        </w:rPr>
        <w:t>教职工代表大会：</w:t>
      </w:r>
    </w:p>
    <w:p>
      <w:pPr>
        <w:spacing w:line="640" w:lineRule="exact"/>
        <w:ind w:firstLine="640" w:firstLineChars="200"/>
        <w:contextualSpacing/>
        <w:rPr>
          <w:rFonts w:ascii="方正仿宋简体" w:hAnsi="仿宋" w:eastAsia="方正仿宋简体"/>
          <w:sz w:val="32"/>
          <w:szCs w:val="32"/>
        </w:rPr>
      </w:pPr>
      <w:r>
        <w:rPr>
          <w:rFonts w:hint="eastAsia" w:ascii="方正仿宋简体" w:hAnsi="仿宋" w:eastAsia="方正仿宋简体"/>
          <w:sz w:val="32"/>
          <w:szCs w:val="32"/>
        </w:rPr>
        <w:t>围绕学院党建考核、创新强校工程考核，创建省域高水平职业院校、高水平专业群，创设本科专业、本科高职院校，服务地方经济发展等工作目标，鼓励教职员工开拓创新，提高教育教学水平，全面提升人才培养质量，根据《深化新时代教育评价改革总体方案》等有关规定，结合我院实际，形成了《汕头职业技术学院突出业绩奖励办法》。</w:t>
      </w:r>
    </w:p>
    <w:p>
      <w:pPr>
        <w:spacing w:line="640" w:lineRule="exact"/>
        <w:ind w:firstLine="640" w:firstLineChars="200"/>
        <w:contextualSpacing/>
        <w:rPr>
          <w:rFonts w:ascii="方正仿宋简体" w:hAnsi="仿宋" w:eastAsia="方正仿宋简体"/>
          <w:sz w:val="32"/>
          <w:szCs w:val="32"/>
        </w:rPr>
      </w:pPr>
      <w:r>
        <w:rPr>
          <w:rFonts w:hint="eastAsia" w:ascii="方正仿宋简体" w:hAnsi="仿宋" w:eastAsia="方正仿宋简体"/>
          <w:sz w:val="32"/>
          <w:szCs w:val="32"/>
        </w:rPr>
        <w:t>在前期各部门、教职工代表等多次研讨的基础上，人事处初步形成了《汕头职业技术学院突出业绩奖励办法（征求意见稿）》，随后全校范围</w:t>
      </w:r>
      <w:r>
        <w:rPr>
          <w:rFonts w:hint="eastAsia" w:ascii="方正仿宋简体" w:hAnsi="仿宋" w:eastAsia="方正仿宋简体"/>
          <w:sz w:val="32"/>
          <w:szCs w:val="32"/>
          <w:lang w:eastAsia="zh-CN"/>
        </w:rPr>
        <w:t>多次</w:t>
      </w:r>
      <w:r>
        <w:rPr>
          <w:rFonts w:hint="eastAsia" w:ascii="方正仿宋简体" w:hAnsi="仿宋" w:eastAsia="方正仿宋简体"/>
          <w:sz w:val="32"/>
          <w:szCs w:val="32"/>
        </w:rPr>
        <w:t>征求意见，并修改</w:t>
      </w:r>
      <w:r>
        <w:rPr>
          <w:rFonts w:hint="eastAsia" w:ascii="方正仿宋简体" w:hAnsi="仿宋" w:eastAsia="方正仿宋简体"/>
          <w:sz w:val="32"/>
          <w:szCs w:val="32"/>
          <w:lang w:eastAsia="zh-CN"/>
        </w:rPr>
        <w:t>完善</w:t>
      </w:r>
      <w:r>
        <w:rPr>
          <w:rFonts w:hint="eastAsia" w:ascii="方正仿宋简体" w:hAnsi="仿宋" w:eastAsia="方正仿宋简体"/>
          <w:sz w:val="32"/>
          <w:szCs w:val="32"/>
        </w:rPr>
        <w:t>，最终形成《汕头职业技术学院突出业绩奖励办法（审议稿）》（附件）。现根据</w:t>
      </w:r>
      <w:r>
        <w:rPr>
          <w:rFonts w:hint="eastAsia" w:ascii="方正仿宋简体" w:hAnsi="仿宋" w:eastAsia="方正仿宋简体"/>
          <w:sz w:val="32"/>
          <w:szCs w:val="32"/>
          <w:lang w:eastAsia="zh-CN"/>
        </w:rPr>
        <w:t>教职工代表大会职责</w:t>
      </w:r>
      <w:r>
        <w:rPr>
          <w:rFonts w:hint="eastAsia" w:ascii="方正仿宋简体" w:hAnsi="仿宋" w:eastAsia="方正仿宋简体"/>
          <w:sz w:val="32"/>
          <w:szCs w:val="32"/>
        </w:rPr>
        <w:t>，提交教职工代表大会审议。</w:t>
      </w:r>
    </w:p>
    <w:p>
      <w:pPr>
        <w:spacing w:line="640" w:lineRule="exact"/>
        <w:ind w:firstLine="640" w:firstLineChars="200"/>
        <w:contextualSpacing/>
        <w:rPr>
          <w:rFonts w:ascii="方正仿宋简体" w:hAnsi="仿宋" w:eastAsia="方正仿宋简体"/>
          <w:sz w:val="32"/>
          <w:szCs w:val="32"/>
        </w:rPr>
      </w:pPr>
      <w:r>
        <w:rPr>
          <w:rFonts w:hint="eastAsia" w:ascii="方正仿宋简体" w:hAnsi="仿宋" w:eastAsia="方正仿宋简体"/>
          <w:sz w:val="32"/>
          <w:szCs w:val="32"/>
        </w:rPr>
        <w:t>专此函告，请予以支持为盼。</w:t>
      </w:r>
    </w:p>
    <w:p>
      <w:pPr>
        <w:spacing w:line="640" w:lineRule="exact"/>
        <w:ind w:firstLine="640" w:firstLineChars="200"/>
        <w:contextualSpacing/>
        <w:rPr>
          <w:rFonts w:ascii="方正仿宋简体" w:hAnsi="仿宋" w:eastAsia="方正仿宋简体"/>
          <w:sz w:val="32"/>
          <w:szCs w:val="32"/>
        </w:rPr>
      </w:pPr>
      <w:bookmarkStart w:id="1" w:name="_GoBack"/>
      <w:bookmarkEnd w:id="1"/>
      <w:r>
        <w:rPr>
          <w:rFonts w:hint="eastAsia" w:ascii="方正仿宋简体" w:hAnsi="仿宋" w:eastAsia="方正仿宋简体"/>
          <w:sz w:val="32"/>
          <w:szCs w:val="32"/>
        </w:rPr>
        <w:t>附件：汕头职业技术学院突出业绩奖励办法（审议稿）</w:t>
      </w:r>
    </w:p>
    <w:p>
      <w:pPr>
        <w:spacing w:line="640" w:lineRule="exact"/>
        <w:ind w:firstLine="640" w:firstLineChars="200"/>
        <w:contextualSpacing/>
        <w:rPr>
          <w:rFonts w:ascii="方正仿宋简体" w:hAnsi="仿宋" w:eastAsia="方正仿宋简体"/>
          <w:sz w:val="32"/>
          <w:szCs w:val="32"/>
        </w:rPr>
      </w:pPr>
    </w:p>
    <w:p>
      <w:pPr>
        <w:spacing w:line="640" w:lineRule="exact"/>
        <w:ind w:right="480" w:firstLine="640" w:firstLineChars="200"/>
        <w:contextualSpacing/>
        <w:jc w:val="right"/>
        <w:rPr>
          <w:rFonts w:ascii="方正仿宋简体" w:hAnsi="仿宋" w:eastAsia="方正仿宋简体"/>
          <w:sz w:val="32"/>
          <w:szCs w:val="32"/>
        </w:rPr>
      </w:pPr>
      <w:r>
        <w:rPr>
          <w:rFonts w:hint="eastAsia" w:ascii="方正仿宋简体" w:hAnsi="仿宋" w:eastAsia="方正仿宋简体"/>
          <w:sz w:val="32"/>
          <w:szCs w:val="32"/>
        </w:rPr>
        <w:t xml:space="preserve">人事处    </w:t>
      </w:r>
    </w:p>
    <w:p>
      <w:pPr>
        <w:spacing w:line="640" w:lineRule="exact"/>
        <w:ind w:right="160" w:firstLine="640" w:firstLineChars="200"/>
        <w:contextualSpacing/>
        <w:jc w:val="right"/>
        <w:rPr>
          <w:rFonts w:ascii="方正仿宋简体" w:hAnsi="仿宋" w:eastAsia="方正仿宋简体"/>
          <w:sz w:val="32"/>
          <w:szCs w:val="32"/>
        </w:rPr>
      </w:pPr>
      <w:r>
        <w:rPr>
          <w:rFonts w:ascii="方正仿宋简体" w:hAnsi="仿宋" w:eastAsia="方正仿宋简体"/>
          <w:sz w:val="32"/>
          <w:szCs w:val="32"/>
        </w:rPr>
        <w:t xml:space="preserve"> </w:t>
      </w:r>
      <w:r>
        <w:rPr>
          <w:rFonts w:hint="eastAsia" w:ascii="方正仿宋简体" w:hAnsi="仿宋" w:eastAsia="方正仿宋简体"/>
          <w:sz w:val="32"/>
          <w:szCs w:val="32"/>
        </w:rPr>
        <w:t>2022年</w:t>
      </w:r>
      <w:r>
        <w:rPr>
          <w:rFonts w:ascii="方正仿宋简体" w:hAnsi="仿宋" w:eastAsia="方正仿宋简体"/>
          <w:sz w:val="32"/>
          <w:szCs w:val="32"/>
        </w:rPr>
        <w:t>6</w:t>
      </w:r>
      <w:r>
        <w:rPr>
          <w:rFonts w:hint="eastAsia" w:ascii="方正仿宋简体" w:hAnsi="仿宋" w:eastAsia="方正仿宋简体"/>
          <w:sz w:val="32"/>
          <w:szCs w:val="32"/>
        </w:rPr>
        <w:t>月</w:t>
      </w:r>
      <w:r>
        <w:rPr>
          <w:rFonts w:ascii="方正仿宋简体" w:hAnsi="仿宋" w:eastAsia="方正仿宋简体"/>
          <w:sz w:val="32"/>
          <w:szCs w:val="32"/>
        </w:rPr>
        <w:t>20</w:t>
      </w:r>
      <w:r>
        <w:rPr>
          <w:rFonts w:hint="eastAsia" w:ascii="方正仿宋简体" w:hAnsi="仿宋" w:eastAsia="方正仿宋简体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LW7l30AAAAAIBAAAPAAAAAAAAAAEAIAAAACIAAABkcnMvZG93&#10;bnJldi54bWxQSwECFAAUAAAACACHTuJA3kI7qQgCAAABBAAADgAAAAAAAAABACAAAAAfAQAAZHJz&#10;L2Uyb0RvYy54bWxQSwUGAAAAAAYABgBZAQAAm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1ZWQ3MTE5YjUxMmEyMWQ4OGVmYzM4NzU3NDRjYmMifQ=="/>
  </w:docVars>
  <w:rsids>
    <w:rsidRoot w:val="006B4775"/>
    <w:rsid w:val="0012169F"/>
    <w:rsid w:val="001539D6"/>
    <w:rsid w:val="002F28DA"/>
    <w:rsid w:val="00371FA0"/>
    <w:rsid w:val="003A125B"/>
    <w:rsid w:val="004C2865"/>
    <w:rsid w:val="006B4775"/>
    <w:rsid w:val="006E1DA7"/>
    <w:rsid w:val="00901A04"/>
    <w:rsid w:val="009509EA"/>
    <w:rsid w:val="00966C2B"/>
    <w:rsid w:val="009C3753"/>
    <w:rsid w:val="009F2C9A"/>
    <w:rsid w:val="00AA3EE9"/>
    <w:rsid w:val="00B07164"/>
    <w:rsid w:val="00B0785A"/>
    <w:rsid w:val="00B94349"/>
    <w:rsid w:val="00D674BF"/>
    <w:rsid w:val="00D86098"/>
    <w:rsid w:val="00E82E1E"/>
    <w:rsid w:val="00F4247F"/>
    <w:rsid w:val="00F61D99"/>
    <w:rsid w:val="00FF3850"/>
    <w:rsid w:val="1FC33673"/>
    <w:rsid w:val="1FC5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annotation reference"/>
    <w:unhideWhenUsed/>
    <w:qFormat/>
    <w:uiPriority w:val="99"/>
    <w:rPr>
      <w:sz w:val="21"/>
      <w:szCs w:val="21"/>
    </w:rPr>
  </w:style>
  <w:style w:type="character" w:customStyle="1" w:styleId="7">
    <w:name w:val="页脚 字符"/>
    <w:basedOn w:val="5"/>
    <w:link w:val="3"/>
    <w:qFormat/>
    <w:uiPriority w:val="99"/>
    <w:rPr>
      <w:rFonts w:ascii="Calibri" w:hAnsi="Calibri" w:eastAsia="宋体" w:cs="宋体"/>
      <w:sz w:val="18"/>
      <w:szCs w:val="24"/>
    </w:rPr>
  </w:style>
  <w:style w:type="character" w:customStyle="1" w:styleId="8">
    <w:name w:val="批注框文本 字符"/>
    <w:basedOn w:val="5"/>
    <w:link w:val="2"/>
    <w:semiHidden/>
    <w:qFormat/>
    <w:uiPriority w:val="99"/>
    <w:rPr>
      <w:rFonts w:ascii="Calibri" w:hAnsi="Calibri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</Company>
  <Pages>1</Pages>
  <Words>359</Words>
  <Characters>363</Characters>
  <Lines>2</Lines>
  <Paragraphs>1</Paragraphs>
  <TotalTime>12</TotalTime>
  <ScaleCrop>false</ScaleCrop>
  <LinksUpToDate>false</LinksUpToDate>
  <CharactersWithSpaces>368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2022-03-31T07:11:00Z</dcterms:created>
  <dc:creator>大喵</dc:creator>
  <cp:lastModifiedBy>潘丽辉</cp:lastModifiedBy>
  <cp:lastPrinted>2022-03-31T07:12:00Z</cp:lastPrinted>
  <dcterms:modified xsi:type="dcterms:W3CDTF">2022-06-20T03:33:50Z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004C26AB35274A89B3CCF01AC5783BF4</vt:lpwstr>
  </property>
</Properties>
</file>