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Segoe UI" w:asciiTheme="minorEastAsia" w:hAnsiTheme="minorEastAsia"/>
          <w:color w:val="212529"/>
          <w:sz w:val="28"/>
          <w:szCs w:val="28"/>
        </w:rPr>
      </w:pPr>
      <w:r>
        <w:rPr>
          <w:rFonts w:hint="eastAsia" w:cs="Segoe UI" w:asciiTheme="minorEastAsia" w:hAnsiTheme="minorEastAsia"/>
          <w:color w:val="212529"/>
          <w:sz w:val="28"/>
          <w:szCs w:val="28"/>
        </w:rPr>
        <w:t>附件</w:t>
      </w:r>
      <w:r>
        <w:rPr>
          <w:rFonts w:hint="eastAsia" w:cs="Segoe UI" w:asciiTheme="minorEastAsia" w:hAnsiTheme="minorEastAsia"/>
          <w:color w:val="212529"/>
          <w:sz w:val="28"/>
          <w:szCs w:val="28"/>
          <w:lang w:val="en-US" w:eastAsia="zh-CN"/>
        </w:rPr>
        <w:t>1：</w:t>
      </w:r>
      <w:r>
        <w:rPr>
          <w:rFonts w:hint="eastAsia" w:cs="Segoe UI" w:asciiTheme="minorEastAsia" w:hAnsiTheme="minorEastAsia"/>
          <w:color w:val="212529"/>
          <w:sz w:val="28"/>
          <w:szCs w:val="28"/>
        </w:rPr>
        <w:t xml:space="preserve">               </w:t>
      </w:r>
    </w:p>
    <w:p>
      <w:pPr>
        <w:jc w:val="center"/>
        <w:rPr>
          <w:rFonts w:hint="eastAsia" w:cs="Segoe UI" w:asciiTheme="minorEastAsia" w:hAnsiTheme="minorEastAsia"/>
          <w:b/>
          <w:color w:val="212529"/>
          <w:sz w:val="36"/>
          <w:szCs w:val="36"/>
        </w:rPr>
      </w:pPr>
    </w:p>
    <w:p>
      <w:pPr>
        <w:jc w:val="center"/>
        <w:rPr>
          <w:rFonts w:cs="Segoe UI" w:asciiTheme="minorEastAsia" w:hAnsiTheme="minorEastAsia"/>
          <w:b/>
          <w:color w:val="212529"/>
          <w:sz w:val="36"/>
          <w:szCs w:val="36"/>
        </w:rPr>
      </w:pPr>
      <w:bookmarkStart w:id="0" w:name="_GoBack"/>
      <w:r>
        <w:rPr>
          <w:rFonts w:hint="eastAsia" w:cs="Segoe UI" w:asciiTheme="minorEastAsia" w:hAnsiTheme="minorEastAsia"/>
          <w:b/>
          <w:color w:val="212529"/>
          <w:sz w:val="36"/>
          <w:szCs w:val="36"/>
        </w:rPr>
        <w:t>施工现场从业人员培训报名表</w:t>
      </w:r>
      <w:bookmarkEnd w:id="0"/>
    </w:p>
    <w:p>
      <w:pPr>
        <w:spacing w:line="240" w:lineRule="exact"/>
        <w:jc w:val="left"/>
      </w:pPr>
    </w:p>
    <w:p>
      <w:pPr>
        <w:jc w:val="left"/>
        <w:rPr>
          <w:rFonts w:cs="Segoe UI" w:asciiTheme="minorEastAsia" w:hAnsiTheme="minorEastAsia"/>
          <w:b/>
          <w:color w:val="212529"/>
          <w:sz w:val="32"/>
          <w:szCs w:val="32"/>
        </w:rPr>
      </w:pPr>
      <w:r>
        <w:rPr>
          <w:rFonts w:hint="eastAsia"/>
        </w:rPr>
        <w:t>送培单位（盖章） ：                                             学号：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1418"/>
        <w:gridCol w:w="709"/>
        <w:gridCol w:w="1161"/>
        <w:gridCol w:w="540"/>
        <w:gridCol w:w="708"/>
        <w:gridCol w:w="709"/>
        <w:gridCol w:w="85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从事报名岗位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工作年限</w:t>
            </w:r>
          </w:p>
        </w:tc>
        <w:tc>
          <w:tcPr>
            <w:tcW w:w="2808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报名岗位</w:t>
            </w:r>
          </w:p>
        </w:tc>
        <w:tc>
          <w:tcPr>
            <w:tcW w:w="795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□土建施工员 □装饰装修施工员 □设备安装施工员  □市政工程施工员 □土建质量员 □设备安装质量员 □市政工程质量员  □装饰装修质量员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□机械员     □劳务员     □资料员    □标准员  □材料员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060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6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以下由培训单位填写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参培时间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月  日至   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测试时间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（签名）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    绩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781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left"/>
        <w:rPr>
          <w:sz w:val="18"/>
        </w:rPr>
      </w:pPr>
      <w:r>
        <w:rPr>
          <w:rFonts w:hint="eastAsia" w:ascii="仿宋" w:hAnsi="仿宋" w:eastAsia="仿宋" w:cs="Segoe UI"/>
          <w:color w:val="212529"/>
          <w:sz w:val="24"/>
          <w:szCs w:val="32"/>
        </w:rPr>
        <w:t>备注：手机请填写学员本人手机号码，将用于网络学习之用。</w:t>
      </w:r>
    </w:p>
    <w:sectPr>
      <w:pgSz w:w="11906" w:h="16838"/>
      <w:pgMar w:top="1587" w:right="1474" w:bottom="1871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TY3YzJkY2VjMmYyZGE4Nzc4YTNkYjllMzhmNDUifQ=="/>
  </w:docVars>
  <w:rsids>
    <w:rsidRoot w:val="00262DB8"/>
    <w:rsid w:val="000B61A3"/>
    <w:rsid w:val="000E198B"/>
    <w:rsid w:val="001333D1"/>
    <w:rsid w:val="001B2BEA"/>
    <w:rsid w:val="00262DB8"/>
    <w:rsid w:val="004E05E7"/>
    <w:rsid w:val="005A1B11"/>
    <w:rsid w:val="00773754"/>
    <w:rsid w:val="009218BF"/>
    <w:rsid w:val="00A863EF"/>
    <w:rsid w:val="00C92280"/>
    <w:rsid w:val="00D06248"/>
    <w:rsid w:val="00EA4F86"/>
    <w:rsid w:val="00F42922"/>
    <w:rsid w:val="2B4539D9"/>
    <w:rsid w:val="7BC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TotalTime>67</TotalTime>
  <ScaleCrop>false</ScaleCrop>
  <LinksUpToDate>false</LinksUpToDate>
  <CharactersWithSpaces>405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2020-05-21T02:47:00Z</dcterms:created>
  <dc:creator>PC</dc:creator>
  <cp:lastModifiedBy>陈资</cp:lastModifiedBy>
  <dcterms:modified xsi:type="dcterms:W3CDTF">2024-04-22T02:34:35Z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BE995F4A25D0433181600AB65A4F30E3_12</vt:lpwstr>
  </property>
</Properties>
</file>