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spacing w:after="156" w:afterLines="50"/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汕头职业技术学院横向科研项目绩效奖励开支申请表</w:t>
      </w:r>
    </w:p>
    <w:p>
      <w:pPr>
        <w:wordWrap/>
        <w:spacing w:after="156" w:afterLines="50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合同编号：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                      </w:t>
      </w:r>
    </w:p>
    <w:tbl>
      <w:tblPr>
        <w:tblStyle w:val="4"/>
        <w:tblW w:w="87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450"/>
        <w:gridCol w:w="675"/>
        <w:gridCol w:w="1440"/>
        <w:gridCol w:w="1515"/>
        <w:gridCol w:w="1245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名称</w:t>
            </w:r>
          </w:p>
        </w:tc>
        <w:tc>
          <w:tcPr>
            <w:tcW w:w="726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项目负责人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所在部门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联系电话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合作单位</w:t>
            </w:r>
          </w:p>
        </w:tc>
        <w:tc>
          <w:tcPr>
            <w:tcW w:w="681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合作单位负责人</w:t>
            </w:r>
          </w:p>
        </w:tc>
        <w:tc>
          <w:tcPr>
            <w:tcW w:w="36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联系电话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项目执行时间</w:t>
            </w:r>
          </w:p>
        </w:tc>
        <w:tc>
          <w:tcPr>
            <w:tcW w:w="681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日至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合同金额</w:t>
            </w:r>
          </w:p>
        </w:tc>
        <w:tc>
          <w:tcPr>
            <w:tcW w:w="681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人民币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万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X仟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元整（¥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8787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绩效奖励开支申请</w:t>
            </w:r>
            <w:r>
              <w:rPr>
                <w:rFonts w:hint="eastAsia" w:ascii="黑体" w:hAnsi="黑体" w:eastAsia="黑体" w:cs="黑体"/>
                <w:sz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根据上述项目的合作协议，本人申请于本年度发放绩效奖励人民币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万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X仟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元整（¥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元）予项目组成员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XXX（工资卡号：XXXXXXXXXXXXXXXXXX），于本项目到账经费中开支。现提请学院领导审批。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项目负责人（签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4"/>
              </w:rPr>
              <w:t xml:space="preserve">）：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8787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学院</w:t>
            </w:r>
            <w:r>
              <w:rPr>
                <w:rFonts w:hint="eastAsia" w:ascii="黑体" w:hAnsi="黑体" w:eastAsia="黑体" w:cs="黑体"/>
                <w:sz w:val="24"/>
              </w:rPr>
              <w:t>科研管理部门意见：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宋体" w:hAnsi="宋体" w:eastAsia="宋体" w:cs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部门公章：                </w:t>
            </w:r>
            <w:r>
              <w:rPr>
                <w:rFonts w:hint="eastAsia" w:ascii="宋体" w:hAnsi="宋体" w:eastAsia="宋体" w:cs="宋体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  <w:jc w:val="center"/>
        </w:trPr>
        <w:tc>
          <w:tcPr>
            <w:tcW w:w="8787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学院主管领导</w:t>
            </w:r>
            <w:r>
              <w:rPr>
                <w:rFonts w:hint="eastAsia" w:ascii="黑体" w:hAnsi="黑体" w:eastAsia="黑体" w:cs="黑体"/>
                <w:sz w:val="24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说明：</w:t>
      </w:r>
    </w:p>
    <w:p>
      <w:pPr>
        <w:snapToGrid w:val="0"/>
        <w:spacing w:line="360" w:lineRule="auto"/>
        <w:rPr>
          <w:rFonts w:hint="eastAsia" w:ascii="仿宋" w:hAnsi="仿宋" w:eastAsia="仿宋" w:cs="宋体"/>
          <w:b/>
          <w:sz w:val="24"/>
          <w:lang w:eastAsia="zh-CN"/>
        </w:rPr>
      </w:pPr>
      <w:r>
        <w:rPr>
          <w:rFonts w:hint="eastAsia" w:ascii="仿宋" w:hAnsi="仿宋" w:eastAsia="仿宋" w:cs="宋体"/>
          <w:b/>
          <w:sz w:val="24"/>
        </w:rPr>
        <w:t>1．本表适用于汕头职业技术学院横向科研项目</w:t>
      </w:r>
      <w:r>
        <w:rPr>
          <w:rFonts w:hint="eastAsia" w:ascii="仿宋" w:hAnsi="仿宋" w:eastAsia="仿宋" w:cs="宋体"/>
          <w:b/>
          <w:sz w:val="24"/>
          <w:lang w:eastAsia="zh-CN"/>
        </w:rPr>
        <w:t>合同约定的</w:t>
      </w:r>
      <w:r>
        <w:rPr>
          <w:rFonts w:hint="eastAsia" w:ascii="仿宋" w:hAnsi="仿宋" w:eastAsia="仿宋" w:cs="宋体"/>
          <w:b/>
          <w:sz w:val="24"/>
        </w:rPr>
        <w:t>绩效奖励开支申请</w:t>
      </w:r>
      <w:r>
        <w:rPr>
          <w:rFonts w:hint="eastAsia" w:ascii="仿宋" w:hAnsi="仿宋" w:eastAsia="仿宋" w:cs="宋体"/>
          <w:b/>
          <w:sz w:val="24"/>
          <w:lang w:eastAsia="zh-CN"/>
        </w:rPr>
        <w:t>；</w:t>
      </w:r>
    </w:p>
    <w:p>
      <w:pPr>
        <w:snapToGrid w:val="0"/>
        <w:spacing w:line="360" w:lineRule="auto"/>
        <w:rPr>
          <w:rFonts w:ascii="仿宋" w:hAnsi="仿宋" w:eastAsia="仿宋" w:cs="宋体"/>
          <w:b/>
          <w:sz w:val="24"/>
        </w:rPr>
      </w:pPr>
      <w:r>
        <w:rPr>
          <w:rFonts w:hint="eastAsia" w:ascii="仿宋" w:hAnsi="仿宋" w:eastAsia="仿宋" w:cs="宋体"/>
          <w:b/>
          <w:sz w:val="24"/>
        </w:rPr>
        <w:t>2．本表一式</w:t>
      </w:r>
      <w:r>
        <w:rPr>
          <w:rFonts w:hint="eastAsia" w:ascii="仿宋" w:hAnsi="仿宋" w:eastAsia="仿宋" w:cs="宋体"/>
          <w:b/>
          <w:sz w:val="24"/>
          <w:lang w:eastAsia="zh-CN"/>
        </w:rPr>
        <w:t>三</w:t>
      </w:r>
      <w:r>
        <w:rPr>
          <w:rFonts w:hint="eastAsia" w:ascii="仿宋" w:hAnsi="仿宋" w:eastAsia="仿宋" w:cs="宋体"/>
          <w:b/>
          <w:sz w:val="24"/>
        </w:rPr>
        <w:t>份，分别</w:t>
      </w:r>
      <w:r>
        <w:rPr>
          <w:rFonts w:hint="eastAsia" w:ascii="仿宋" w:hAnsi="仿宋" w:eastAsia="仿宋" w:cs="宋体"/>
          <w:b/>
          <w:sz w:val="24"/>
          <w:lang w:eastAsia="zh-CN"/>
        </w:rPr>
        <w:t>由项目负责人</w:t>
      </w:r>
      <w:r>
        <w:rPr>
          <w:rFonts w:hint="eastAsia" w:ascii="仿宋" w:hAnsi="仿宋" w:eastAsia="仿宋" w:cs="宋体"/>
          <w:b/>
          <w:sz w:val="24"/>
        </w:rPr>
        <w:t>、</w:t>
      </w:r>
      <w:r>
        <w:rPr>
          <w:rFonts w:hint="eastAsia" w:ascii="仿宋" w:hAnsi="仿宋" w:eastAsia="仿宋" w:cs="宋体"/>
          <w:b/>
          <w:sz w:val="24"/>
          <w:lang w:eastAsia="zh-CN"/>
        </w:rPr>
        <w:t>计划财务处、</w:t>
      </w:r>
      <w:r>
        <w:rPr>
          <w:rFonts w:hint="eastAsia" w:ascii="仿宋" w:hAnsi="仿宋" w:eastAsia="仿宋" w:cs="宋体"/>
          <w:b/>
          <w:sz w:val="24"/>
        </w:rPr>
        <w:t>科研设备处</w:t>
      </w:r>
      <w:r>
        <w:rPr>
          <w:rFonts w:hint="eastAsia" w:ascii="仿宋" w:hAnsi="仿宋" w:eastAsia="仿宋" w:cs="宋体"/>
          <w:b/>
          <w:sz w:val="24"/>
          <w:lang w:eastAsia="zh-CN"/>
        </w:rPr>
        <w:t>保留</w:t>
      </w:r>
      <w:r>
        <w:rPr>
          <w:rFonts w:hint="eastAsia" w:ascii="仿宋" w:hAnsi="仿宋" w:eastAsia="仿宋" w:cs="宋体"/>
          <w:b/>
          <w:sz w:val="24"/>
        </w:rPr>
        <w:t>存档。</w:t>
      </w:r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984" w:right="1587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w Cen MT">
    <w:panose1 w:val="020B0602020104020603"/>
    <w:charset w:val="00"/>
    <w:family w:val="swiss"/>
    <w:pitch w:val="default"/>
    <w:sig w:usb0="00000003" w:usb1="00000000" w:usb2="00000000" w:usb3="00000000" w:csb0="20000003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8A9"/>
    <w:rsid w:val="00002502"/>
    <w:rsid w:val="004E723C"/>
    <w:rsid w:val="00701C68"/>
    <w:rsid w:val="00B80D2D"/>
    <w:rsid w:val="00D17D3A"/>
    <w:rsid w:val="00DA68A9"/>
    <w:rsid w:val="00EF3C4B"/>
    <w:rsid w:val="03CC1F54"/>
    <w:rsid w:val="123434FA"/>
    <w:rsid w:val="15E257BA"/>
    <w:rsid w:val="167870AF"/>
    <w:rsid w:val="1A5239B3"/>
    <w:rsid w:val="1B5407BF"/>
    <w:rsid w:val="1C3751D9"/>
    <w:rsid w:val="1E4F3334"/>
    <w:rsid w:val="21E979A8"/>
    <w:rsid w:val="26BF3194"/>
    <w:rsid w:val="33164303"/>
    <w:rsid w:val="36DF60FE"/>
    <w:rsid w:val="3BF0273F"/>
    <w:rsid w:val="3F2146D5"/>
    <w:rsid w:val="48C32698"/>
    <w:rsid w:val="4FB81E6B"/>
    <w:rsid w:val="514624BE"/>
    <w:rsid w:val="58C65CE9"/>
    <w:rsid w:val="5CFC2FC9"/>
    <w:rsid w:val="6381799C"/>
    <w:rsid w:val="6D935CDC"/>
    <w:rsid w:val="737C2BD6"/>
    <w:rsid w:val="7A1C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w Cen MT" w:hAnsi="Tw Cen MT" w:eastAsia="华文仿宋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383</Characters>
  <Lines>3</Lines>
  <Paragraphs>1</Paragraphs>
  <TotalTime>3</TotalTime>
  <ScaleCrop>false</ScaleCrop>
  <LinksUpToDate>false</LinksUpToDate>
  <CharactersWithSpaces>449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2018-11-06T01:50:00Z</dcterms:created>
  <dc:creator>user</dc:creator>
  <cp:lastModifiedBy>Administrator</cp:lastModifiedBy>
  <dcterms:modified xsi:type="dcterms:W3CDTF">2019-09-21T07:23:07Z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