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shd w:val="clear" w:color="auto" w:fill="FFFFFF"/>
        <w:kinsoku/>
        <w:wordWrap/>
        <w:overflowPunct/>
        <w:topLinePunct w:val="0"/>
        <w:autoSpaceDE/>
        <w:autoSpaceDN/>
        <w:bidi w:val="0"/>
        <w:adjustRightInd/>
        <w:snapToGrid/>
        <w:spacing w:before="100" w:beforeAutospacing="1" w:after="100" w:afterAutospacing="1" w:line="440" w:lineRule="exact"/>
        <w:jc w:val="center"/>
        <w:textAlignment w:val="auto"/>
        <w:outlineLvl w:val="0"/>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汕头职业技术学院教育教学成果奖项目培育管理办法</w:t>
      </w:r>
      <w:r>
        <w:rPr>
          <w:rFonts w:hint="eastAsia" w:ascii="宋体" w:hAnsi="宋体" w:eastAsia="宋体" w:cs="宋体"/>
          <w:b/>
          <w:bCs w:val="0"/>
          <w:sz w:val="32"/>
          <w:szCs w:val="32"/>
          <w:lang w:eastAsia="zh-CN"/>
        </w:rPr>
        <w:t>（</w:t>
      </w:r>
      <w:r>
        <w:rPr>
          <w:rFonts w:hint="eastAsia" w:ascii="宋体" w:hAnsi="宋体" w:eastAsia="宋体" w:cs="宋体"/>
          <w:b/>
          <w:bCs w:val="0"/>
          <w:sz w:val="32"/>
          <w:szCs w:val="32"/>
          <w:lang w:val="en-US" w:eastAsia="zh-CN"/>
        </w:rPr>
        <w:t>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一、总</w:t>
      </w:r>
      <w:r>
        <w:rPr>
          <w:rFonts w:hint="eastAsia" w:ascii="宋体" w:hAnsi="宋体" w:eastAsia="宋体" w:cs="宋体"/>
          <w:b/>
          <w:bCs w:val="0"/>
          <w:color w:val="000000"/>
          <w:sz w:val="28"/>
          <w:szCs w:val="28"/>
          <w:lang w:val="en-US" w:eastAsia="zh-CN"/>
        </w:rPr>
        <w:t xml:space="preserve"> </w:t>
      </w:r>
      <w:r>
        <w:rPr>
          <w:rFonts w:hint="eastAsia" w:ascii="宋体" w:hAnsi="宋体" w:eastAsia="宋体" w:cs="宋体"/>
          <w:b/>
          <w:bCs w:val="0"/>
          <w:color w:val="000000"/>
          <w:sz w:val="28"/>
          <w:szCs w:val="28"/>
        </w:rPr>
        <w:t>则</w:t>
      </w:r>
    </w:p>
    <w:p>
      <w:pPr>
        <w:pageBreakBefore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color w:val="000000"/>
          <w:sz w:val="28"/>
          <w:szCs w:val="28"/>
        </w:rPr>
      </w:pPr>
      <w:r>
        <w:rPr>
          <w:rFonts w:hint="eastAsia" w:ascii="宋体" w:hAnsi="宋体" w:eastAsia="宋体" w:cs="宋体"/>
          <w:b/>
          <w:bCs/>
          <w:color w:val="000000"/>
          <w:sz w:val="28"/>
          <w:szCs w:val="28"/>
        </w:rPr>
        <w:t xml:space="preserve">第一条 </w:t>
      </w:r>
      <w:r>
        <w:rPr>
          <w:rFonts w:hint="eastAsia" w:ascii="宋体" w:hAnsi="宋体" w:eastAsia="宋体" w:cs="宋体"/>
          <w:color w:val="000000"/>
          <w:sz w:val="28"/>
          <w:szCs w:val="28"/>
        </w:rPr>
        <w:t>为了培育和奖励取得教育教育教学成果的人员，鼓励全体教师员工积极投身教育教学改革和实践，总结并推广教育教学实践中的先进经验，全面提高人才培养质量和教育教学水平，根据《教学成果奖励条例》</w:t>
      </w:r>
      <w:r>
        <w:rPr>
          <w:rFonts w:hint="eastAsia" w:ascii="宋体" w:hAnsi="宋体" w:eastAsia="宋体" w:cs="宋体"/>
          <w:color w:val="000000"/>
          <w:kern w:val="0"/>
          <w:sz w:val="28"/>
          <w:szCs w:val="28"/>
        </w:rPr>
        <w:t>《广东省教育教学成果奖励办法》</w:t>
      </w:r>
      <w:r>
        <w:rPr>
          <w:rFonts w:hint="eastAsia" w:ascii="宋体" w:hAnsi="宋体" w:eastAsia="宋体" w:cs="宋体"/>
          <w:color w:val="000000"/>
          <w:sz w:val="28"/>
          <w:szCs w:val="28"/>
        </w:rPr>
        <w:t>等相关文件，结合我校实际情况，制定本办法。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二、</w:t>
      </w:r>
      <w:bookmarkStart w:id="0" w:name="_Hlk122879512"/>
      <w:r>
        <w:rPr>
          <w:rFonts w:hint="eastAsia" w:ascii="宋体" w:hAnsi="宋体" w:eastAsia="宋体" w:cs="宋体"/>
          <w:b/>
          <w:bCs w:val="0"/>
          <w:color w:val="000000"/>
          <w:sz w:val="28"/>
          <w:szCs w:val="28"/>
        </w:rPr>
        <w:t>教育教学成果</w:t>
      </w:r>
      <w:bookmarkEnd w:id="0"/>
    </w:p>
    <w:p>
      <w:pPr>
        <w:pageBreakBefore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color w:val="000000"/>
          <w:sz w:val="28"/>
          <w:szCs w:val="28"/>
        </w:rPr>
      </w:pPr>
      <w:r>
        <w:rPr>
          <w:rFonts w:hint="eastAsia" w:ascii="宋体" w:hAnsi="宋体" w:eastAsia="宋体" w:cs="宋体"/>
          <w:b/>
          <w:bCs/>
          <w:color w:val="000000"/>
          <w:sz w:val="28"/>
          <w:szCs w:val="28"/>
        </w:rPr>
        <w:t xml:space="preserve">第二条 </w:t>
      </w:r>
      <w:r>
        <w:rPr>
          <w:rFonts w:hint="eastAsia" w:ascii="宋体" w:hAnsi="宋体" w:eastAsia="宋体" w:cs="宋体"/>
          <w:color w:val="000000"/>
          <w:sz w:val="28"/>
          <w:szCs w:val="28"/>
        </w:rPr>
        <w:t xml:space="preserve"> 本办法所称教育教学成果，是指反映新时代教育教学规律，在深入研究和解决为谁教、教什么、教给谁、怎样教等重要问题基础上，形成的对于提高教学水平和人才培养质量具有明显效果的教学改革方案和实践成果。</w:t>
      </w:r>
    </w:p>
    <w:p>
      <w:pPr>
        <w:pageBreakBefore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color w:val="000000"/>
          <w:sz w:val="28"/>
          <w:szCs w:val="28"/>
        </w:rPr>
      </w:pPr>
      <w:r>
        <w:rPr>
          <w:rFonts w:hint="eastAsia" w:ascii="宋体" w:hAnsi="宋体" w:eastAsia="宋体" w:cs="宋体"/>
          <w:b/>
          <w:bCs/>
          <w:color w:val="000000"/>
          <w:sz w:val="28"/>
          <w:szCs w:val="28"/>
        </w:rPr>
        <w:t>第三条</w:t>
      </w:r>
      <w:r>
        <w:rPr>
          <w:rFonts w:hint="eastAsia" w:ascii="宋体" w:hAnsi="宋体" w:eastAsia="宋体" w:cs="宋体"/>
          <w:color w:val="000000"/>
          <w:sz w:val="28"/>
          <w:szCs w:val="28"/>
        </w:rPr>
        <w:t xml:space="preserve">  教育教学成果应当符合党和国家的教育方针政策，全面落实立德树人根本任务，培育和践行社会主义核心价值观，充分体现时代精神和素质教育的核心理念，遵循学生身心发展规律和教育教学规律。</w:t>
      </w:r>
    </w:p>
    <w:p>
      <w:pPr>
        <w:pageBreakBefore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color w:val="000000"/>
          <w:sz w:val="28"/>
          <w:szCs w:val="28"/>
        </w:rPr>
      </w:pPr>
      <w:r>
        <w:rPr>
          <w:rFonts w:hint="eastAsia" w:ascii="宋体" w:hAnsi="宋体" w:eastAsia="宋体" w:cs="宋体"/>
          <w:b/>
          <w:bCs/>
          <w:color w:val="000000"/>
          <w:sz w:val="28"/>
          <w:szCs w:val="28"/>
        </w:rPr>
        <w:t>第四条</w:t>
      </w:r>
      <w:r>
        <w:rPr>
          <w:rFonts w:hint="eastAsia" w:ascii="宋体" w:hAnsi="宋体" w:eastAsia="宋体" w:cs="宋体"/>
          <w:color w:val="000000"/>
          <w:sz w:val="28"/>
          <w:szCs w:val="28"/>
        </w:rPr>
        <w:t xml:space="preserve">  在转变教育思想和教育观念，调整专业结构，改革人才培养模式、进行课程体系、内容、教学方法研究与教育技术创新，全面推进素质教育，促进学生德智体美全面发展，提高教育质量等方面取得的成果，包括且不限于研究报告、论文、改革方案实施的经验总结报告或教材、教学课件等。</w:t>
      </w:r>
    </w:p>
    <w:p>
      <w:pPr>
        <w:pageBreakBefore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color w:val="000000"/>
          <w:sz w:val="28"/>
          <w:szCs w:val="28"/>
        </w:rPr>
      </w:pPr>
      <w:r>
        <w:rPr>
          <w:rFonts w:hint="eastAsia" w:ascii="宋体" w:hAnsi="宋体" w:eastAsia="宋体" w:cs="宋体"/>
          <w:b/>
          <w:bCs/>
          <w:color w:val="000000"/>
          <w:sz w:val="28"/>
          <w:szCs w:val="28"/>
        </w:rPr>
        <w:t>第五条</w:t>
      </w:r>
      <w:r>
        <w:rPr>
          <w:rFonts w:hint="eastAsia" w:ascii="宋体" w:hAnsi="宋体" w:eastAsia="宋体" w:cs="宋体"/>
          <w:color w:val="000000"/>
          <w:sz w:val="28"/>
          <w:szCs w:val="28"/>
        </w:rPr>
        <w:t xml:space="preserve">  在组织教学工作、推动教学及教学管理改革，加强教学基本建设，开展质量保障与监控工作，建立自我约束、自我发展机制，实现教学管理现代化等方面的成果，包括且不限于管理方案、研究论文、报告、教学质量管理体系的规章制度等。</w:t>
      </w:r>
    </w:p>
    <w:p>
      <w:pPr>
        <w:pageBreakBefore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color w:val="000000"/>
          <w:sz w:val="28"/>
          <w:szCs w:val="28"/>
        </w:rPr>
        <w:t>第六条</w:t>
      </w:r>
      <w:r>
        <w:rPr>
          <w:rFonts w:hint="eastAsia" w:ascii="宋体" w:hAnsi="宋体" w:eastAsia="宋体" w:cs="宋体"/>
          <w:color w:val="000000"/>
          <w:sz w:val="28"/>
          <w:szCs w:val="28"/>
        </w:rPr>
        <w:t xml:space="preserve">  推广应用已有教育教学成果，在实践中进一步创新并取得突破性进展，显著提高教学效益和人才培养质量等方面的成果。</w:t>
      </w:r>
    </w:p>
    <w:p>
      <w:pPr>
        <w:pStyle w:val="2"/>
        <w:keepNext/>
        <w:keepLines/>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三、</w:t>
      </w:r>
      <w:bookmarkStart w:id="1" w:name="_Hlk122879585"/>
      <w:r>
        <w:rPr>
          <w:rFonts w:hint="eastAsia" w:ascii="宋体" w:hAnsi="宋体" w:eastAsia="宋体" w:cs="宋体"/>
          <w:sz w:val="28"/>
          <w:szCs w:val="28"/>
        </w:rPr>
        <w:t>教育教学成果项目</w:t>
      </w:r>
      <w:bookmarkEnd w:id="1"/>
      <w:r>
        <w:rPr>
          <w:rFonts w:hint="eastAsia" w:ascii="宋体" w:hAnsi="宋体" w:eastAsia="宋体" w:cs="宋体"/>
          <w:sz w:val="28"/>
          <w:szCs w:val="28"/>
        </w:rPr>
        <w:t>立项管理</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62" w:firstLineChars="200"/>
        <w:textAlignment w:val="auto"/>
        <w:rPr>
          <w:rFonts w:hint="eastAsia" w:ascii="宋体" w:hAnsi="宋体" w:eastAsia="宋体" w:cs="宋体"/>
          <w:b/>
          <w:bCs/>
          <w:color w:val="000000"/>
          <w:kern w:val="2"/>
          <w:sz w:val="28"/>
          <w:szCs w:val="28"/>
        </w:rPr>
      </w:pPr>
      <w:r>
        <w:rPr>
          <w:rFonts w:hint="eastAsia" w:ascii="宋体" w:hAnsi="宋体" w:eastAsia="宋体" w:cs="宋体"/>
          <w:b/>
          <w:bCs/>
          <w:color w:val="000000"/>
          <w:kern w:val="2"/>
          <w:sz w:val="28"/>
          <w:szCs w:val="28"/>
        </w:rPr>
        <w:t>第七条</w:t>
      </w:r>
      <w:r>
        <w:rPr>
          <w:rFonts w:hint="eastAsia" w:ascii="宋体" w:hAnsi="宋体" w:eastAsia="宋体" w:cs="宋体"/>
          <w:b/>
          <w:bCs/>
          <w:color w:val="000000"/>
          <w:kern w:val="2"/>
          <w:sz w:val="28"/>
          <w:szCs w:val="28"/>
        </w:rPr>
        <w:t> </w:t>
      </w:r>
      <w:r>
        <w:rPr>
          <w:rFonts w:hint="eastAsia" w:ascii="宋体" w:hAnsi="宋体" w:eastAsia="宋体" w:cs="宋体"/>
          <w:b/>
          <w:bCs/>
          <w:color w:val="000000"/>
          <w:kern w:val="2"/>
          <w:sz w:val="28"/>
          <w:szCs w:val="28"/>
        </w:rPr>
        <w:t>项目立项及培育目标</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总体目标是：培育出一批具有高质量和高水平的教学成果，推动学校教育教学改革。</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具体目标是：培育出高质量的校级教学成果奖、推动实现省级教学成果奖有新增长。</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62" w:firstLineChars="200"/>
        <w:textAlignment w:val="auto"/>
        <w:rPr>
          <w:rFonts w:hint="eastAsia" w:ascii="宋体" w:hAnsi="宋体" w:eastAsia="宋体" w:cs="宋体"/>
          <w:color w:val="000000"/>
          <w:kern w:val="2"/>
          <w:sz w:val="28"/>
          <w:szCs w:val="28"/>
        </w:rPr>
      </w:pPr>
      <w:r>
        <w:rPr>
          <w:rFonts w:hint="eastAsia" w:ascii="宋体" w:hAnsi="宋体" w:eastAsia="宋体" w:cs="宋体"/>
          <w:b/>
          <w:bCs/>
          <w:color w:val="000000"/>
          <w:kern w:val="2"/>
          <w:sz w:val="28"/>
          <w:szCs w:val="28"/>
        </w:rPr>
        <w:t xml:space="preserve">第八条 </w:t>
      </w:r>
      <w:r>
        <w:rPr>
          <w:rFonts w:hint="eastAsia" w:ascii="宋体" w:hAnsi="宋体" w:eastAsia="宋体" w:cs="宋体"/>
          <w:color w:val="000000"/>
          <w:kern w:val="2"/>
          <w:sz w:val="28"/>
          <w:szCs w:val="28"/>
        </w:rPr>
        <w:t xml:space="preserve"> 项目管理的工作思路按照按</w:t>
      </w:r>
      <w:r>
        <w:rPr>
          <w:rFonts w:hint="eastAsia" w:ascii="宋体" w:hAnsi="宋体" w:eastAsia="宋体" w:cs="宋体"/>
          <w:color w:val="000000"/>
          <w:kern w:val="2"/>
          <w:sz w:val="28"/>
          <w:szCs w:val="28"/>
        </w:rPr>
        <w:t>照“自由申报、统筹规划、分层遴选、重在培育”的工作思路和公开、公正、公平的原则，启动我校教育教学成果奖培育项目培育工作。</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  </w:t>
      </w:r>
      <w:r>
        <w:rPr>
          <w:rFonts w:hint="eastAsia" w:ascii="宋体" w:hAnsi="宋体" w:eastAsia="宋体" w:cs="宋体"/>
          <w:b/>
          <w:bCs/>
          <w:color w:val="000000"/>
          <w:kern w:val="2"/>
          <w:sz w:val="28"/>
          <w:szCs w:val="28"/>
        </w:rPr>
        <w:t xml:space="preserve">第九条 </w:t>
      </w:r>
      <w:r>
        <w:rPr>
          <w:rFonts w:hint="eastAsia" w:ascii="宋体" w:hAnsi="宋体" w:eastAsia="宋体" w:cs="宋体"/>
          <w:color w:val="000000"/>
          <w:kern w:val="2"/>
          <w:sz w:val="28"/>
          <w:szCs w:val="28"/>
        </w:rPr>
        <w:t xml:space="preserve"> 项目建设周期</w:t>
      </w:r>
      <w:r>
        <w:rPr>
          <w:rFonts w:hint="eastAsia" w:ascii="宋体" w:hAnsi="宋体" w:eastAsia="宋体" w:cs="宋体"/>
          <w:color w:val="000000"/>
          <w:kern w:val="2"/>
          <w:sz w:val="28"/>
          <w:szCs w:val="28"/>
          <w:lang w:val="en-US" w:eastAsia="zh-CN"/>
        </w:rPr>
        <w:t>2</w:t>
      </w:r>
      <w:r>
        <w:rPr>
          <w:rFonts w:hint="eastAsia" w:ascii="宋体" w:hAnsi="宋体" w:eastAsia="宋体" w:cs="宋体"/>
          <w:color w:val="000000"/>
          <w:kern w:val="2"/>
          <w:sz w:val="28"/>
          <w:szCs w:val="28"/>
        </w:rPr>
        <w:t>年，在</w:t>
      </w:r>
      <w:r>
        <w:rPr>
          <w:rFonts w:hint="eastAsia" w:ascii="宋体" w:hAnsi="宋体" w:eastAsia="宋体" w:cs="宋体"/>
          <w:color w:val="000000"/>
          <w:kern w:val="2"/>
          <w:sz w:val="28"/>
          <w:szCs w:val="28"/>
          <w:lang w:val="en-US" w:eastAsia="zh-CN"/>
        </w:rPr>
        <w:t>每两年</w:t>
      </w:r>
      <w:r>
        <w:rPr>
          <w:rFonts w:hint="eastAsia" w:ascii="宋体" w:hAnsi="宋体" w:eastAsia="宋体" w:cs="宋体"/>
          <w:color w:val="000000"/>
          <w:kern w:val="2"/>
          <w:sz w:val="28"/>
          <w:szCs w:val="28"/>
        </w:rPr>
        <w:t>遴选10个校级教育教学成果奖项目进行培育，同等条件下优先支持</w:t>
      </w:r>
      <w:r>
        <w:rPr>
          <w:rFonts w:hint="eastAsia" w:ascii="宋体" w:hAnsi="宋体" w:eastAsia="宋体" w:cs="宋体"/>
          <w:color w:val="000000"/>
          <w:kern w:val="2"/>
          <w:sz w:val="28"/>
          <w:szCs w:val="28"/>
        </w:rPr>
        <w:t>高水平</w:t>
      </w:r>
      <w:r>
        <w:rPr>
          <w:rFonts w:hint="eastAsia" w:ascii="宋体" w:hAnsi="宋体" w:eastAsia="宋体" w:cs="宋体"/>
          <w:color w:val="000000"/>
          <w:kern w:val="2"/>
          <w:sz w:val="28"/>
          <w:szCs w:val="28"/>
        </w:rPr>
        <w:t>专业群</w:t>
      </w:r>
      <w:r>
        <w:rPr>
          <w:rFonts w:hint="eastAsia" w:ascii="宋体" w:hAnsi="宋体" w:eastAsia="宋体" w:cs="宋体"/>
          <w:color w:val="000000"/>
          <w:kern w:val="2"/>
          <w:sz w:val="28"/>
          <w:szCs w:val="28"/>
        </w:rPr>
        <w:t>的项目</w:t>
      </w:r>
      <w:r>
        <w:rPr>
          <w:rFonts w:hint="eastAsia" w:ascii="宋体" w:hAnsi="宋体" w:eastAsia="宋体" w:cs="宋体"/>
          <w:color w:val="000000"/>
          <w:kern w:val="2"/>
          <w:sz w:val="28"/>
          <w:szCs w:val="28"/>
        </w:rPr>
        <w:t>，为下一届校级教育教学成果奖的评审和推荐申报省级教育教学成果奖奠定良好的基础。</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62" w:firstLineChars="200"/>
        <w:textAlignment w:val="auto"/>
        <w:rPr>
          <w:rFonts w:hint="eastAsia" w:ascii="宋体" w:hAnsi="宋体" w:eastAsia="宋体" w:cs="宋体"/>
          <w:b/>
          <w:bCs/>
          <w:color w:val="000000"/>
          <w:kern w:val="2"/>
          <w:sz w:val="28"/>
          <w:szCs w:val="28"/>
        </w:rPr>
      </w:pPr>
      <w:r>
        <w:rPr>
          <w:rFonts w:hint="eastAsia" w:ascii="宋体" w:hAnsi="宋体" w:eastAsia="宋体" w:cs="宋体"/>
          <w:b/>
          <w:bCs/>
          <w:color w:val="000000"/>
          <w:kern w:val="2"/>
          <w:sz w:val="28"/>
          <w:szCs w:val="28"/>
        </w:rPr>
        <w:t xml:space="preserve">第十条  </w:t>
      </w:r>
      <w:r>
        <w:rPr>
          <w:rFonts w:hint="eastAsia" w:ascii="宋体" w:hAnsi="宋体" w:eastAsia="宋体" w:cs="宋体"/>
          <w:b/>
          <w:bCs/>
          <w:color w:val="000000"/>
          <w:kern w:val="2"/>
          <w:sz w:val="28"/>
          <w:szCs w:val="28"/>
        </w:rPr>
        <w:t>培育标准与条件</w:t>
      </w:r>
      <w:r>
        <w:rPr>
          <w:rFonts w:hint="eastAsia" w:ascii="宋体" w:hAnsi="宋体" w:eastAsia="宋体" w:cs="宋体"/>
          <w:b/>
          <w:bCs/>
          <w:color w:val="000000"/>
          <w:kern w:val="2"/>
          <w:sz w:val="28"/>
          <w:szCs w:val="28"/>
        </w:rPr>
        <w:t>：</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kern w:val="2"/>
          <w:sz w:val="28"/>
          <w:szCs w:val="28"/>
        </w:rPr>
      </w:pPr>
      <w:r>
        <w:rPr>
          <w:rFonts w:hint="eastAsia" w:ascii="宋体" w:hAnsi="宋体" w:eastAsia="宋体" w:cs="宋体"/>
          <w:color w:val="000000"/>
          <w:sz w:val="28"/>
          <w:szCs w:val="28"/>
          <w:shd w:val="clear" w:color="auto" w:fill="FFFFFF"/>
        </w:rPr>
        <w:t>  </w:t>
      </w:r>
      <w:r>
        <w:rPr>
          <w:rFonts w:hint="eastAsia" w:ascii="宋体" w:hAnsi="宋体" w:eastAsia="宋体" w:cs="宋体"/>
          <w:color w:val="000000"/>
          <w:kern w:val="2"/>
          <w:sz w:val="28"/>
          <w:szCs w:val="28"/>
        </w:rPr>
        <w:t>（一）</w:t>
      </w:r>
      <w:r>
        <w:rPr>
          <w:rFonts w:hint="eastAsia" w:ascii="宋体" w:hAnsi="宋体" w:eastAsia="宋体" w:cs="宋体"/>
          <w:color w:val="000000"/>
          <w:kern w:val="2"/>
          <w:sz w:val="28"/>
          <w:szCs w:val="28"/>
        </w:rPr>
        <w:t>申报项目的选题须具有较强的前瞻性、独创性、针对性和实用性。宏观选题要紧扣国际</w:t>
      </w:r>
      <w:r>
        <w:rPr>
          <w:rFonts w:hint="eastAsia" w:ascii="宋体" w:hAnsi="宋体" w:eastAsia="宋体" w:cs="宋体"/>
          <w:color w:val="000000"/>
          <w:kern w:val="2"/>
          <w:sz w:val="28"/>
          <w:szCs w:val="28"/>
        </w:rPr>
        <w:t>、</w:t>
      </w:r>
      <w:r>
        <w:rPr>
          <w:rFonts w:hint="eastAsia" w:ascii="宋体" w:hAnsi="宋体" w:eastAsia="宋体" w:cs="宋体"/>
          <w:color w:val="000000"/>
          <w:kern w:val="2"/>
          <w:sz w:val="28"/>
          <w:szCs w:val="28"/>
        </w:rPr>
        <w:t>国内高等教育发展趋势，契合国家和</w:t>
      </w:r>
      <w:r>
        <w:rPr>
          <w:rFonts w:hint="eastAsia" w:ascii="宋体" w:hAnsi="宋体" w:eastAsia="宋体" w:cs="宋体"/>
          <w:color w:val="000000"/>
          <w:kern w:val="2"/>
          <w:sz w:val="28"/>
          <w:szCs w:val="28"/>
        </w:rPr>
        <w:t>省职业</w:t>
      </w:r>
      <w:r>
        <w:rPr>
          <w:rFonts w:hint="eastAsia" w:ascii="宋体" w:hAnsi="宋体" w:eastAsia="宋体" w:cs="宋体"/>
          <w:color w:val="000000"/>
          <w:kern w:val="2"/>
          <w:sz w:val="28"/>
          <w:szCs w:val="28"/>
        </w:rPr>
        <w:t>教育综合改革思路措施。微观选题应符合学校定位和发展规划，要聚焦人才培养过程中的难点重点或教学前沿问题，提出创新性的解决方法，并在反复实践中改善。所有选题，都要抓好校内实践试点，并提供可信、有说服力的事实佐证教学问题已得到有效解决，已取得满意结果。鼓励各部门与地方、企业及其它学校联合攻关。</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（二）</w:t>
      </w:r>
      <w:r>
        <w:rPr>
          <w:rFonts w:hint="eastAsia" w:ascii="宋体" w:hAnsi="宋体" w:eastAsia="宋体" w:cs="宋体"/>
          <w:color w:val="000000"/>
          <w:kern w:val="2"/>
          <w:sz w:val="28"/>
          <w:szCs w:val="28"/>
        </w:rPr>
        <w:t>凡申报的成果培育项目，一般应有校级或省级立项的教改、科研项目，或有体现教学改革成效水平的已公开发表的教研论文、书籍作为支撑背景，并依托该项目有两年以上的教育教学实践检验，效果良好，并在一定范围内具有示范作用和推广价值。</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  </w:t>
      </w:r>
      <w:r>
        <w:rPr>
          <w:rFonts w:hint="eastAsia" w:ascii="宋体" w:hAnsi="宋体" w:eastAsia="宋体" w:cs="宋体"/>
          <w:color w:val="000000"/>
          <w:kern w:val="2"/>
          <w:sz w:val="28"/>
          <w:szCs w:val="28"/>
          <w:lang w:val="en-US" w:eastAsia="zh-CN"/>
        </w:rPr>
        <w:t xml:space="preserve"> </w:t>
      </w:r>
      <w:r>
        <w:rPr>
          <w:rFonts w:hint="eastAsia" w:ascii="宋体" w:hAnsi="宋体" w:eastAsia="宋体" w:cs="宋体"/>
          <w:color w:val="000000"/>
          <w:kern w:val="2"/>
          <w:sz w:val="28"/>
          <w:szCs w:val="28"/>
        </w:rPr>
        <w:t>（三）</w:t>
      </w:r>
      <w:r>
        <w:rPr>
          <w:rFonts w:hint="eastAsia" w:ascii="宋体" w:hAnsi="宋体" w:eastAsia="宋体" w:cs="宋体"/>
          <w:color w:val="000000"/>
          <w:kern w:val="2"/>
          <w:sz w:val="28"/>
          <w:szCs w:val="28"/>
        </w:rPr>
        <w:t>项目负责人应具备副教授及以上专业技术职务，有较高的教学科研水平、丰富的教育教学经验。团队成员须为实际从事教学研究与实践且有具体贡献的教师</w:t>
      </w:r>
      <w:r>
        <w:rPr>
          <w:rFonts w:hint="eastAsia" w:ascii="宋体" w:hAnsi="宋体" w:eastAsia="宋体" w:cs="宋体"/>
          <w:color w:val="000000"/>
          <w:kern w:val="2"/>
          <w:sz w:val="28"/>
          <w:szCs w:val="28"/>
        </w:rPr>
        <w:t>，鼓励与行业企业、兄弟院校开展合作</w:t>
      </w:r>
      <w:r>
        <w:rPr>
          <w:rFonts w:hint="eastAsia" w:ascii="宋体" w:hAnsi="宋体" w:eastAsia="宋体" w:cs="宋体"/>
          <w:color w:val="000000"/>
          <w:kern w:val="2"/>
          <w:sz w:val="28"/>
          <w:szCs w:val="28"/>
        </w:rPr>
        <w:t>。团队内部分工明确、研究方向稳定，符合每个人的专业特点和所从事的工作。每项成果的主要完成人一般不超过5人</w:t>
      </w:r>
      <w:r>
        <w:rPr>
          <w:rFonts w:hint="eastAsia" w:ascii="宋体" w:hAnsi="宋体" w:eastAsia="宋体" w:cs="宋体"/>
          <w:color w:val="000000"/>
          <w:kern w:val="2"/>
          <w:sz w:val="28"/>
          <w:szCs w:val="28"/>
        </w:rPr>
        <w:t>（非主要完成人不超过10人）</w:t>
      </w:r>
      <w:r>
        <w:rPr>
          <w:rFonts w:hint="eastAsia" w:ascii="宋体" w:hAnsi="宋体" w:eastAsia="宋体" w:cs="宋体"/>
          <w:color w:val="000000"/>
          <w:kern w:val="2"/>
          <w:sz w:val="28"/>
          <w:szCs w:val="28"/>
        </w:rPr>
        <w:t>。</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（四）</w:t>
      </w:r>
      <w:r>
        <w:rPr>
          <w:rFonts w:hint="eastAsia" w:ascii="宋体" w:hAnsi="宋体" w:eastAsia="宋体" w:cs="宋体"/>
          <w:color w:val="000000"/>
          <w:kern w:val="2"/>
          <w:sz w:val="28"/>
          <w:szCs w:val="28"/>
        </w:rPr>
        <w:t>已获得过</w:t>
      </w:r>
      <w:r>
        <w:rPr>
          <w:rFonts w:hint="eastAsia" w:ascii="宋体" w:hAnsi="宋体" w:eastAsia="宋体" w:cs="宋体"/>
          <w:color w:val="000000"/>
          <w:kern w:val="2"/>
          <w:sz w:val="28"/>
          <w:szCs w:val="28"/>
        </w:rPr>
        <w:t>（包括结项或在研）</w:t>
      </w:r>
      <w:r>
        <w:rPr>
          <w:rFonts w:hint="eastAsia" w:ascii="宋体" w:hAnsi="宋体" w:eastAsia="宋体" w:cs="宋体"/>
          <w:color w:val="000000"/>
          <w:kern w:val="2"/>
          <w:sz w:val="28"/>
          <w:szCs w:val="28"/>
        </w:rPr>
        <w:t>省级教学成果奖的成果和校级教学成果奖项目</w:t>
      </w:r>
      <w:r>
        <w:rPr>
          <w:rFonts w:hint="eastAsia" w:ascii="宋体" w:hAnsi="宋体" w:eastAsia="宋体" w:cs="宋体"/>
          <w:color w:val="000000"/>
          <w:kern w:val="2"/>
          <w:sz w:val="28"/>
          <w:szCs w:val="28"/>
        </w:rPr>
        <w:t>的</w:t>
      </w:r>
      <w:r>
        <w:rPr>
          <w:rFonts w:hint="eastAsia" w:ascii="宋体" w:hAnsi="宋体" w:eastAsia="宋体" w:cs="宋体"/>
          <w:color w:val="000000"/>
          <w:kern w:val="2"/>
          <w:sz w:val="28"/>
          <w:szCs w:val="28"/>
        </w:rPr>
        <w:t>，不得申报</w:t>
      </w:r>
      <w:r>
        <w:rPr>
          <w:rFonts w:hint="eastAsia" w:ascii="宋体" w:hAnsi="宋体" w:eastAsia="宋体" w:cs="宋体"/>
          <w:color w:val="000000"/>
          <w:kern w:val="2"/>
          <w:sz w:val="28"/>
          <w:szCs w:val="28"/>
        </w:rPr>
        <w:t>与原项目</w:t>
      </w:r>
      <w:r>
        <w:rPr>
          <w:rFonts w:hint="eastAsia" w:ascii="宋体" w:hAnsi="宋体" w:eastAsia="宋体" w:cs="宋体"/>
          <w:color w:val="000000"/>
          <w:kern w:val="2"/>
          <w:sz w:val="28"/>
          <w:szCs w:val="28"/>
        </w:rPr>
        <w:t>内容基本</w:t>
      </w:r>
      <w:r>
        <w:rPr>
          <w:rFonts w:hint="eastAsia" w:ascii="宋体" w:hAnsi="宋体" w:eastAsia="宋体" w:cs="宋体"/>
          <w:color w:val="000000"/>
          <w:kern w:val="2"/>
          <w:sz w:val="28"/>
          <w:szCs w:val="28"/>
        </w:rPr>
        <w:t>类同、</w:t>
      </w:r>
      <w:r>
        <w:rPr>
          <w:rFonts w:hint="eastAsia" w:ascii="宋体" w:hAnsi="宋体" w:eastAsia="宋体" w:cs="宋体"/>
          <w:color w:val="000000"/>
          <w:kern w:val="2"/>
          <w:sz w:val="28"/>
          <w:szCs w:val="28"/>
        </w:rPr>
        <w:t>或</w:t>
      </w:r>
      <w:r>
        <w:rPr>
          <w:rFonts w:hint="eastAsia" w:ascii="宋体" w:hAnsi="宋体" w:eastAsia="宋体" w:cs="宋体"/>
          <w:color w:val="000000"/>
          <w:kern w:val="2"/>
          <w:sz w:val="28"/>
          <w:szCs w:val="28"/>
        </w:rPr>
        <w:t>缺乏</w:t>
      </w:r>
      <w:r>
        <w:rPr>
          <w:rFonts w:hint="eastAsia" w:ascii="宋体" w:hAnsi="宋体" w:eastAsia="宋体" w:cs="宋体"/>
          <w:color w:val="000000"/>
          <w:kern w:val="2"/>
          <w:sz w:val="28"/>
          <w:szCs w:val="28"/>
        </w:rPr>
        <w:t>创新的</w:t>
      </w:r>
      <w:r>
        <w:rPr>
          <w:rFonts w:hint="eastAsia" w:ascii="宋体" w:hAnsi="宋体" w:eastAsia="宋体" w:cs="宋体"/>
          <w:color w:val="000000"/>
          <w:kern w:val="2"/>
          <w:sz w:val="28"/>
          <w:szCs w:val="28"/>
        </w:rPr>
        <w:t>重复项目，审查部门可不予批准</w:t>
      </w:r>
      <w:r>
        <w:rPr>
          <w:rFonts w:hint="eastAsia" w:ascii="宋体" w:hAnsi="宋体" w:eastAsia="宋体" w:cs="宋体"/>
          <w:color w:val="000000"/>
          <w:kern w:val="2"/>
          <w:sz w:val="28"/>
          <w:szCs w:val="28"/>
        </w:rPr>
        <w:t>。</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kern w:val="2"/>
          <w:sz w:val="28"/>
          <w:szCs w:val="28"/>
        </w:rPr>
      </w:pPr>
      <w:r>
        <w:rPr>
          <w:rFonts w:hint="eastAsia" w:ascii="宋体" w:hAnsi="宋体" w:eastAsia="宋体" w:cs="宋体"/>
          <w:b/>
          <w:bCs/>
          <w:color w:val="000000"/>
          <w:kern w:val="2"/>
          <w:sz w:val="28"/>
          <w:szCs w:val="28"/>
        </w:rPr>
        <w:t>  </w:t>
      </w:r>
      <w:r>
        <w:rPr>
          <w:rFonts w:hint="eastAsia" w:ascii="宋体" w:hAnsi="宋体" w:eastAsia="宋体" w:cs="宋体"/>
          <w:b/>
          <w:bCs/>
          <w:color w:val="000000"/>
          <w:kern w:val="2"/>
          <w:sz w:val="28"/>
          <w:szCs w:val="28"/>
          <w:lang w:val="en-US" w:eastAsia="zh-CN"/>
        </w:rPr>
        <w:t xml:space="preserve"> </w:t>
      </w:r>
      <w:r>
        <w:rPr>
          <w:rFonts w:hint="eastAsia" w:ascii="宋体" w:hAnsi="宋体" w:eastAsia="宋体" w:cs="宋体"/>
          <w:b/>
          <w:bCs/>
          <w:color w:val="000000"/>
          <w:kern w:val="2"/>
          <w:sz w:val="28"/>
          <w:szCs w:val="28"/>
        </w:rPr>
        <w:t xml:space="preserve">第十一条 </w:t>
      </w:r>
      <w:r>
        <w:rPr>
          <w:rFonts w:hint="eastAsia" w:ascii="宋体" w:hAnsi="宋体" w:eastAsia="宋体" w:cs="宋体"/>
          <w:b/>
          <w:bCs/>
          <w:color w:val="000000"/>
          <w:kern w:val="2"/>
          <w:sz w:val="28"/>
          <w:szCs w:val="28"/>
        </w:rPr>
        <w:t>培育项目的遴选</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 xml:space="preserve">  </w:t>
      </w:r>
      <w:r>
        <w:rPr>
          <w:rFonts w:hint="eastAsia" w:ascii="宋体" w:hAnsi="宋体" w:eastAsia="宋体" w:cs="宋体"/>
          <w:color w:val="000000"/>
          <w:kern w:val="2"/>
          <w:sz w:val="28"/>
          <w:szCs w:val="28"/>
          <w:lang w:val="en-US" w:eastAsia="zh-CN"/>
        </w:rPr>
        <w:t xml:space="preserve">  </w:t>
      </w:r>
      <w:r>
        <w:rPr>
          <w:rFonts w:hint="eastAsia" w:ascii="宋体" w:hAnsi="宋体" w:eastAsia="宋体" w:cs="宋体"/>
          <w:color w:val="000000"/>
          <w:kern w:val="2"/>
          <w:sz w:val="28"/>
          <w:szCs w:val="28"/>
        </w:rPr>
        <w:t>（一）</w:t>
      </w:r>
      <w:r>
        <w:rPr>
          <w:rFonts w:hint="eastAsia" w:ascii="宋体" w:hAnsi="宋体" w:eastAsia="宋体" w:cs="宋体"/>
          <w:color w:val="000000"/>
          <w:kern w:val="2"/>
          <w:sz w:val="28"/>
          <w:szCs w:val="28"/>
        </w:rPr>
        <w:t>各部门组织申报、初审。凡符合条件者由项目负责人提出申请并填写《</w:t>
      </w:r>
      <w:r>
        <w:rPr>
          <w:rFonts w:hint="eastAsia" w:ascii="宋体" w:hAnsi="宋体" w:eastAsia="宋体" w:cs="宋体"/>
          <w:color w:val="000000"/>
          <w:kern w:val="2"/>
          <w:sz w:val="28"/>
          <w:szCs w:val="28"/>
        </w:rPr>
        <w:t>汕头</w:t>
      </w:r>
      <w:r>
        <w:rPr>
          <w:rFonts w:hint="eastAsia" w:ascii="宋体" w:hAnsi="宋体" w:eastAsia="宋体" w:cs="宋体"/>
          <w:color w:val="000000"/>
          <w:kern w:val="2"/>
          <w:sz w:val="28"/>
          <w:szCs w:val="28"/>
        </w:rPr>
        <w:t>职业学院教育教学成果奖培育项目申报书》，交部门</w:t>
      </w:r>
      <w:r>
        <w:rPr>
          <w:rFonts w:hint="eastAsia" w:ascii="宋体" w:hAnsi="宋体" w:eastAsia="宋体" w:cs="宋体"/>
          <w:color w:val="000000"/>
          <w:kern w:val="2"/>
          <w:sz w:val="28"/>
          <w:szCs w:val="28"/>
        </w:rPr>
        <w:t>负责人</w:t>
      </w:r>
      <w:r>
        <w:rPr>
          <w:rFonts w:hint="eastAsia" w:ascii="宋体" w:hAnsi="宋体" w:eastAsia="宋体" w:cs="宋体"/>
          <w:color w:val="000000"/>
          <w:kern w:val="2"/>
          <w:sz w:val="28"/>
          <w:szCs w:val="28"/>
        </w:rPr>
        <w:t>审核并推荐。两个以上部门完成的成果，由第一主要完成部门推荐。</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 xml:space="preserve">  </w:t>
      </w:r>
      <w:r>
        <w:rPr>
          <w:rFonts w:hint="eastAsia" w:ascii="宋体" w:hAnsi="宋体" w:eastAsia="宋体" w:cs="宋体"/>
          <w:color w:val="000000"/>
          <w:kern w:val="2"/>
          <w:sz w:val="28"/>
          <w:szCs w:val="28"/>
          <w:lang w:val="en-US" w:eastAsia="zh-CN"/>
        </w:rPr>
        <w:t xml:space="preserve">  </w:t>
      </w:r>
      <w:r>
        <w:rPr>
          <w:rFonts w:hint="eastAsia" w:ascii="宋体" w:hAnsi="宋体" w:eastAsia="宋体" w:cs="宋体"/>
          <w:color w:val="000000"/>
          <w:kern w:val="2"/>
          <w:sz w:val="28"/>
          <w:szCs w:val="28"/>
        </w:rPr>
        <w:t>（二）</w:t>
      </w:r>
      <w:r>
        <w:rPr>
          <w:rFonts w:hint="eastAsia" w:ascii="宋体" w:hAnsi="宋体" w:eastAsia="宋体" w:cs="宋体"/>
          <w:color w:val="000000"/>
          <w:kern w:val="2"/>
          <w:sz w:val="28"/>
          <w:szCs w:val="28"/>
        </w:rPr>
        <w:t>各部门按照学院规定将申报材料集中上报至</w:t>
      </w:r>
      <w:r>
        <w:rPr>
          <w:rFonts w:hint="eastAsia" w:ascii="宋体" w:hAnsi="宋体" w:eastAsia="宋体" w:cs="宋体"/>
          <w:color w:val="000000"/>
          <w:kern w:val="2"/>
          <w:sz w:val="28"/>
          <w:szCs w:val="28"/>
        </w:rPr>
        <w:t>教务处</w:t>
      </w:r>
      <w:r>
        <w:rPr>
          <w:rFonts w:hint="eastAsia" w:ascii="宋体" w:hAnsi="宋体" w:eastAsia="宋体" w:cs="宋体"/>
          <w:color w:val="000000"/>
          <w:kern w:val="2"/>
          <w:sz w:val="28"/>
          <w:szCs w:val="28"/>
        </w:rPr>
        <w:t>，</w:t>
      </w:r>
      <w:r>
        <w:rPr>
          <w:rFonts w:hint="eastAsia" w:ascii="宋体" w:hAnsi="宋体" w:eastAsia="宋体" w:cs="宋体"/>
          <w:color w:val="000000"/>
          <w:kern w:val="2"/>
          <w:sz w:val="28"/>
          <w:szCs w:val="28"/>
        </w:rPr>
        <w:t>教务处</w:t>
      </w:r>
      <w:r>
        <w:rPr>
          <w:rFonts w:hint="eastAsia" w:ascii="宋体" w:hAnsi="宋体" w:eastAsia="宋体" w:cs="宋体"/>
          <w:color w:val="000000"/>
          <w:kern w:val="2"/>
          <w:sz w:val="28"/>
          <w:szCs w:val="28"/>
        </w:rPr>
        <w:t>进行形式审查。</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700"/>
        <w:textAlignment w:val="auto"/>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（三）教务处</w:t>
      </w:r>
      <w:r>
        <w:rPr>
          <w:rFonts w:hint="eastAsia" w:ascii="宋体" w:hAnsi="宋体" w:eastAsia="宋体" w:cs="宋体"/>
          <w:color w:val="000000"/>
          <w:kern w:val="2"/>
          <w:sz w:val="28"/>
          <w:szCs w:val="28"/>
        </w:rPr>
        <w:t>组织有关专家组成校级教育教学成果奖培育项目评审委员会，对各部门推荐的项目进行评审，</w:t>
      </w:r>
      <w:r>
        <w:rPr>
          <w:rFonts w:hint="eastAsia" w:ascii="宋体" w:hAnsi="宋体" w:eastAsia="宋体" w:cs="宋体"/>
          <w:color w:val="000000"/>
          <w:kern w:val="2"/>
          <w:sz w:val="28"/>
          <w:szCs w:val="28"/>
        </w:rPr>
        <w:t>并将评审结果提交学院教学指导委员会审议，审议通过后进行</w:t>
      </w:r>
      <w:r>
        <w:rPr>
          <w:rFonts w:hint="eastAsia" w:ascii="宋体" w:hAnsi="宋体" w:eastAsia="宋体" w:cs="宋体"/>
          <w:color w:val="000000"/>
          <w:kern w:val="2"/>
          <w:sz w:val="28"/>
          <w:szCs w:val="28"/>
        </w:rPr>
        <w:t>公示</w:t>
      </w:r>
      <w:r>
        <w:rPr>
          <w:rFonts w:hint="eastAsia" w:ascii="宋体" w:hAnsi="宋体" w:eastAsia="宋体" w:cs="宋体"/>
          <w:color w:val="000000"/>
          <w:kern w:val="2"/>
          <w:sz w:val="28"/>
          <w:szCs w:val="28"/>
        </w:rPr>
        <w:t>，并</w:t>
      </w:r>
      <w:r>
        <w:rPr>
          <w:rFonts w:hint="eastAsia" w:ascii="宋体" w:hAnsi="宋体" w:eastAsia="宋体" w:cs="宋体"/>
          <w:color w:val="000000"/>
          <w:kern w:val="2"/>
          <w:sz w:val="28"/>
          <w:szCs w:val="28"/>
        </w:rPr>
        <w:t>成立项文件。</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700"/>
        <w:textAlignment w:val="auto"/>
        <w:rPr>
          <w:rFonts w:hint="eastAsia" w:ascii="宋体" w:hAnsi="宋体" w:eastAsia="宋体" w:cs="宋体"/>
          <w:b/>
          <w:bCs/>
          <w:color w:val="000000"/>
          <w:kern w:val="2"/>
          <w:sz w:val="28"/>
          <w:szCs w:val="28"/>
        </w:rPr>
      </w:pPr>
      <w:r>
        <w:rPr>
          <w:rFonts w:hint="eastAsia" w:ascii="宋体" w:hAnsi="宋体" w:eastAsia="宋体" w:cs="宋体"/>
          <w:b/>
          <w:bCs/>
          <w:color w:val="000000"/>
          <w:kern w:val="2"/>
          <w:sz w:val="28"/>
          <w:szCs w:val="28"/>
        </w:rPr>
        <w:t xml:space="preserve">第十二条 </w:t>
      </w:r>
      <w:r>
        <w:rPr>
          <w:rFonts w:hint="eastAsia" w:ascii="宋体" w:hAnsi="宋体" w:eastAsia="宋体" w:cs="宋体"/>
          <w:b/>
          <w:bCs/>
          <w:color w:val="000000"/>
          <w:kern w:val="2"/>
          <w:sz w:val="28"/>
          <w:szCs w:val="28"/>
        </w:rPr>
        <w:t>培育项目的管理</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700"/>
        <w:textAlignment w:val="auto"/>
        <w:rPr>
          <w:rFonts w:hint="eastAsia" w:ascii="宋体" w:hAnsi="宋体" w:eastAsia="宋体" w:cs="宋体"/>
          <w:color w:val="000000"/>
          <w:kern w:val="2"/>
          <w:sz w:val="28"/>
          <w:szCs w:val="28"/>
          <w:lang w:eastAsia="zh-CN"/>
        </w:rPr>
      </w:pPr>
      <w:r>
        <w:rPr>
          <w:rFonts w:hint="eastAsia" w:ascii="宋体" w:hAnsi="宋体" w:eastAsia="宋体" w:cs="宋体"/>
          <w:color w:val="000000"/>
          <w:kern w:val="2"/>
          <w:sz w:val="28"/>
          <w:szCs w:val="28"/>
        </w:rPr>
        <w:t>（一）</w:t>
      </w:r>
      <w:r>
        <w:rPr>
          <w:rFonts w:hint="eastAsia" w:ascii="宋体" w:hAnsi="宋体" w:eastAsia="宋体" w:cs="宋体"/>
          <w:color w:val="000000"/>
          <w:kern w:val="2"/>
          <w:sz w:val="28"/>
          <w:szCs w:val="28"/>
        </w:rPr>
        <w:t>项目培育时间为</w:t>
      </w:r>
      <w:r>
        <w:rPr>
          <w:rFonts w:hint="eastAsia" w:ascii="宋体" w:hAnsi="宋体" w:eastAsia="宋体" w:cs="宋体"/>
          <w:color w:val="000000"/>
          <w:kern w:val="2"/>
          <w:sz w:val="28"/>
          <w:szCs w:val="28"/>
          <w:lang w:val="en-US" w:eastAsia="zh-CN"/>
        </w:rPr>
        <w:t>2</w:t>
      </w:r>
      <w:r>
        <w:rPr>
          <w:rFonts w:hint="eastAsia" w:ascii="宋体" w:hAnsi="宋体" w:eastAsia="宋体" w:cs="宋体"/>
          <w:color w:val="000000"/>
          <w:kern w:val="2"/>
          <w:sz w:val="28"/>
          <w:szCs w:val="28"/>
        </w:rPr>
        <w:t>年。每个项目学校资助</w:t>
      </w:r>
      <w:r>
        <w:rPr>
          <w:rFonts w:hint="eastAsia" w:ascii="宋体" w:hAnsi="宋体" w:eastAsia="宋体" w:cs="宋体"/>
          <w:color w:val="000000"/>
          <w:kern w:val="2"/>
          <w:sz w:val="28"/>
          <w:szCs w:val="28"/>
          <w:lang w:val="en-US" w:eastAsia="zh-CN"/>
        </w:rPr>
        <w:t>2</w:t>
      </w:r>
      <w:r>
        <w:rPr>
          <w:rFonts w:hint="eastAsia" w:ascii="宋体" w:hAnsi="宋体" w:eastAsia="宋体" w:cs="宋体"/>
          <w:color w:val="000000"/>
          <w:kern w:val="2"/>
          <w:sz w:val="28"/>
          <w:szCs w:val="28"/>
        </w:rPr>
        <w:t>万元，</w:t>
      </w:r>
      <w:r>
        <w:rPr>
          <w:rFonts w:hint="eastAsia" w:ascii="宋体" w:hAnsi="宋体" w:eastAsia="宋体" w:cs="宋体"/>
          <w:color w:val="000000"/>
          <w:kern w:val="2"/>
          <w:sz w:val="28"/>
          <w:szCs w:val="28"/>
        </w:rPr>
        <w:t>每年1万元</w:t>
      </w:r>
      <w:r>
        <w:rPr>
          <w:rFonts w:hint="eastAsia" w:ascii="宋体" w:hAnsi="宋体" w:eastAsia="宋体" w:cs="宋体"/>
          <w:color w:val="000000"/>
          <w:kern w:val="2"/>
          <w:sz w:val="28"/>
          <w:szCs w:val="28"/>
          <w:lang w:eastAsia="zh-CN"/>
        </w:rPr>
        <w:t>（</w:t>
      </w:r>
      <w:r>
        <w:rPr>
          <w:rFonts w:hint="eastAsia" w:ascii="宋体" w:hAnsi="宋体" w:eastAsia="宋体" w:cs="宋体"/>
          <w:color w:val="000000"/>
          <w:kern w:val="2"/>
          <w:sz w:val="28"/>
          <w:szCs w:val="28"/>
          <w:lang w:val="en-US" w:eastAsia="zh-CN"/>
        </w:rPr>
        <w:t>专业群的教育教学成果培育项目经费在专业群建设经费中开支）</w:t>
      </w:r>
      <w:r>
        <w:rPr>
          <w:rFonts w:hint="eastAsia" w:ascii="宋体" w:hAnsi="宋体" w:eastAsia="宋体" w:cs="宋体"/>
          <w:color w:val="000000"/>
          <w:kern w:val="2"/>
          <w:sz w:val="28"/>
          <w:szCs w:val="28"/>
        </w:rPr>
        <w:t>，</w:t>
      </w:r>
      <w:r>
        <w:rPr>
          <w:rFonts w:hint="eastAsia" w:ascii="宋体" w:hAnsi="宋体" w:eastAsia="宋体" w:cs="宋体"/>
          <w:color w:val="000000"/>
          <w:kern w:val="2"/>
          <w:sz w:val="28"/>
          <w:szCs w:val="28"/>
          <w:lang w:val="en-US" w:eastAsia="zh-CN"/>
        </w:rPr>
        <w:t>纳入“双高”院校建设费当中，</w:t>
      </w:r>
      <w:r>
        <w:rPr>
          <w:rFonts w:hint="eastAsia" w:ascii="宋体" w:hAnsi="宋体" w:eastAsia="宋体" w:cs="宋体"/>
          <w:color w:val="000000"/>
          <w:kern w:val="2"/>
          <w:sz w:val="28"/>
          <w:szCs w:val="28"/>
        </w:rPr>
        <w:t>经费主要维持项目研究工作，不得用于购买办公用品和设备</w:t>
      </w:r>
      <w:r>
        <w:rPr>
          <w:rFonts w:hint="eastAsia" w:ascii="宋体" w:hAnsi="宋体" w:eastAsia="宋体" w:cs="宋体"/>
          <w:color w:val="000000"/>
          <w:kern w:val="2"/>
          <w:sz w:val="28"/>
          <w:szCs w:val="28"/>
        </w:rPr>
        <w:t>。</w:t>
      </w:r>
      <w:r>
        <w:rPr>
          <w:rFonts w:hint="eastAsia" w:ascii="宋体" w:hAnsi="宋体" w:eastAsia="宋体" w:cs="宋体"/>
          <w:color w:val="000000"/>
          <w:kern w:val="2"/>
          <w:sz w:val="28"/>
          <w:szCs w:val="28"/>
        </w:rPr>
        <w:t>项目团队成员应大力开展校企合作，引进社会资金开展项目建设</w:t>
      </w:r>
      <w:r>
        <w:rPr>
          <w:rFonts w:hint="eastAsia" w:ascii="宋体" w:hAnsi="宋体" w:eastAsia="宋体" w:cs="宋体"/>
          <w:color w:val="000000"/>
          <w:kern w:val="2"/>
          <w:sz w:val="28"/>
          <w:szCs w:val="28"/>
          <w:lang w:eastAsia="zh-CN"/>
        </w:rPr>
        <w:t>。</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700"/>
        <w:textAlignment w:val="auto"/>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（二）</w:t>
      </w:r>
      <w:r>
        <w:rPr>
          <w:rFonts w:hint="eastAsia" w:ascii="宋体" w:hAnsi="宋体" w:eastAsia="宋体" w:cs="宋体"/>
          <w:color w:val="000000"/>
          <w:kern w:val="2"/>
          <w:sz w:val="28"/>
          <w:szCs w:val="28"/>
        </w:rPr>
        <w:t>项目管理采用分阶段汇报与检查制度，培育期间，依据项目负责人提交的《</w:t>
      </w:r>
      <w:r>
        <w:rPr>
          <w:rFonts w:hint="eastAsia" w:ascii="宋体" w:hAnsi="宋体" w:eastAsia="宋体" w:cs="宋体"/>
          <w:color w:val="000000"/>
          <w:kern w:val="2"/>
          <w:sz w:val="28"/>
          <w:szCs w:val="28"/>
        </w:rPr>
        <w:t>汕</w:t>
      </w:r>
      <w:r>
        <w:rPr>
          <w:rFonts w:hint="eastAsia" w:ascii="宋体" w:hAnsi="宋体" w:eastAsia="宋体" w:cs="宋体"/>
          <w:color w:val="000000"/>
          <w:kern w:val="2"/>
          <w:sz w:val="28"/>
          <w:szCs w:val="28"/>
        </w:rPr>
        <w:t>教育教学成果奖培育项目申报书》，对项目进行年度检查考核。学校根据项目在各个阶段完成的质量情况，将采取追加经费、终止经费、撤销立项等处理措施。</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7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w:t>
      </w:r>
      <w:r>
        <w:rPr>
          <w:rFonts w:hint="eastAsia" w:ascii="宋体" w:hAnsi="宋体" w:eastAsia="宋体" w:cs="宋体"/>
          <w:color w:val="000000"/>
          <w:sz w:val="28"/>
          <w:szCs w:val="28"/>
        </w:rPr>
        <w:t>项目结题需</w:t>
      </w:r>
      <w:r>
        <w:rPr>
          <w:rFonts w:hint="eastAsia" w:ascii="宋体" w:hAnsi="宋体" w:eastAsia="宋体" w:cs="宋体"/>
          <w:color w:val="000000"/>
          <w:sz w:val="28"/>
          <w:szCs w:val="28"/>
        </w:rPr>
        <w:t>按本办法第四大项的规定，提交奖项申报材料参加校级教育教学成果奖评选</w:t>
      </w:r>
      <w:r>
        <w:rPr>
          <w:rFonts w:hint="eastAsia" w:ascii="宋体" w:hAnsi="宋体" w:eastAsia="宋体" w:cs="宋体"/>
          <w:color w:val="000000"/>
          <w:sz w:val="28"/>
          <w:szCs w:val="28"/>
        </w:rPr>
        <w:t>。对到期</w:t>
      </w:r>
      <w:r>
        <w:rPr>
          <w:rFonts w:hint="eastAsia" w:ascii="宋体" w:hAnsi="宋体" w:eastAsia="宋体" w:cs="宋体"/>
          <w:color w:val="000000"/>
          <w:sz w:val="28"/>
          <w:szCs w:val="28"/>
        </w:rPr>
        <w:t>而未</w:t>
      </w:r>
      <w:r>
        <w:rPr>
          <w:rFonts w:hint="eastAsia" w:ascii="宋体" w:hAnsi="宋体" w:eastAsia="宋体" w:cs="宋体"/>
          <w:color w:val="000000"/>
          <w:sz w:val="28"/>
          <w:szCs w:val="28"/>
        </w:rPr>
        <w:t>能</w:t>
      </w:r>
      <w:r>
        <w:rPr>
          <w:rFonts w:hint="eastAsia" w:ascii="宋体" w:hAnsi="宋体" w:eastAsia="宋体" w:cs="宋体"/>
          <w:color w:val="000000"/>
          <w:sz w:val="28"/>
          <w:szCs w:val="28"/>
        </w:rPr>
        <w:t>获奖的项目作撤项处理，不作延期，同时</w:t>
      </w:r>
      <w:r>
        <w:rPr>
          <w:rFonts w:hint="eastAsia" w:ascii="宋体" w:hAnsi="宋体" w:eastAsia="宋体" w:cs="宋体"/>
          <w:color w:val="000000"/>
          <w:sz w:val="28"/>
          <w:szCs w:val="28"/>
        </w:rPr>
        <w:t>项目组所有成员</w:t>
      </w:r>
      <w:r>
        <w:rPr>
          <w:rFonts w:hint="eastAsia" w:ascii="宋体" w:hAnsi="宋体" w:eastAsia="宋体" w:cs="宋体"/>
          <w:color w:val="000000"/>
          <w:sz w:val="28"/>
          <w:szCs w:val="28"/>
        </w:rPr>
        <w:t>，三年之内</w:t>
      </w:r>
      <w:r>
        <w:rPr>
          <w:rFonts w:hint="eastAsia" w:ascii="宋体" w:hAnsi="宋体" w:eastAsia="宋体" w:cs="宋体"/>
          <w:color w:val="000000"/>
          <w:sz w:val="28"/>
          <w:szCs w:val="28"/>
        </w:rPr>
        <w:t>将不能作为主持人申报</w:t>
      </w:r>
      <w:r>
        <w:rPr>
          <w:rFonts w:hint="eastAsia" w:ascii="宋体" w:hAnsi="宋体" w:eastAsia="宋体" w:cs="宋体"/>
          <w:color w:val="000000"/>
          <w:sz w:val="28"/>
          <w:szCs w:val="28"/>
        </w:rPr>
        <w:t>学院</w:t>
      </w:r>
      <w:r>
        <w:rPr>
          <w:rFonts w:hint="eastAsia" w:ascii="宋体" w:hAnsi="宋体" w:eastAsia="宋体" w:cs="宋体"/>
          <w:color w:val="000000"/>
          <w:sz w:val="28"/>
          <w:szCs w:val="28"/>
        </w:rPr>
        <w:t>教改项目和教育教学成果奖培育项目。</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7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（四） 项目结题后，由教务处牵头根据《汕头职业技术学院职称评审管理办法（2021修订）》《汕头职业技术学院教师岗位考核办法（修订）》的规定进行赋分，立项及建设过程不给予赋分。</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700"/>
        <w:textAlignment w:val="auto"/>
        <w:rPr>
          <w:rFonts w:hint="eastAsia" w:ascii="宋体" w:hAnsi="宋体" w:eastAsia="宋体" w:cs="宋体"/>
          <w:b/>
          <w:bCs/>
          <w:color w:val="000000"/>
          <w:kern w:val="2"/>
          <w:sz w:val="28"/>
          <w:szCs w:val="28"/>
        </w:rPr>
      </w:pPr>
      <w:r>
        <w:rPr>
          <w:rFonts w:hint="eastAsia" w:ascii="宋体" w:hAnsi="宋体" w:eastAsia="宋体" w:cs="宋体"/>
          <w:b/>
          <w:bCs/>
          <w:color w:val="000000"/>
          <w:kern w:val="2"/>
          <w:sz w:val="28"/>
          <w:szCs w:val="28"/>
        </w:rPr>
        <w:t>第十三条 申报</w:t>
      </w:r>
      <w:r>
        <w:rPr>
          <w:rFonts w:hint="eastAsia" w:ascii="宋体" w:hAnsi="宋体" w:eastAsia="宋体" w:cs="宋体"/>
          <w:b/>
          <w:bCs/>
          <w:color w:val="000000"/>
          <w:kern w:val="2"/>
          <w:sz w:val="28"/>
          <w:szCs w:val="28"/>
        </w:rPr>
        <w:t>材料提交</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700"/>
        <w:textAlignment w:val="auto"/>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eastAsia="zh-CN"/>
        </w:rPr>
        <w:t>（</w:t>
      </w:r>
      <w:r>
        <w:rPr>
          <w:rFonts w:hint="eastAsia" w:ascii="宋体" w:hAnsi="宋体" w:eastAsia="宋体" w:cs="宋体"/>
          <w:color w:val="000000"/>
          <w:kern w:val="2"/>
          <w:sz w:val="28"/>
          <w:szCs w:val="28"/>
          <w:lang w:val="en-US" w:eastAsia="zh-CN"/>
        </w:rPr>
        <w:t>一）</w:t>
      </w:r>
      <w:r>
        <w:rPr>
          <w:rFonts w:hint="eastAsia" w:ascii="宋体" w:hAnsi="宋体" w:eastAsia="宋体" w:cs="宋体"/>
          <w:color w:val="000000"/>
          <w:kern w:val="2"/>
          <w:sz w:val="28"/>
          <w:szCs w:val="28"/>
        </w:rPr>
        <w:t>教育教学成果奖培育项目推荐汇总表（1份）</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700"/>
        <w:textAlignment w:val="auto"/>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eastAsia="zh-CN"/>
        </w:rPr>
        <w:t>（</w:t>
      </w:r>
      <w:r>
        <w:rPr>
          <w:rFonts w:hint="eastAsia" w:ascii="宋体" w:hAnsi="宋体" w:eastAsia="宋体" w:cs="宋体"/>
          <w:color w:val="000000"/>
          <w:kern w:val="2"/>
          <w:sz w:val="28"/>
          <w:szCs w:val="28"/>
          <w:lang w:val="en-US" w:eastAsia="zh-CN"/>
        </w:rPr>
        <w:t>二）</w:t>
      </w:r>
      <w:r>
        <w:rPr>
          <w:rFonts w:hint="eastAsia" w:ascii="宋体" w:hAnsi="宋体" w:eastAsia="宋体" w:cs="宋体"/>
          <w:color w:val="000000"/>
          <w:kern w:val="2"/>
          <w:sz w:val="28"/>
          <w:szCs w:val="28"/>
        </w:rPr>
        <w:t>教育教学成果奖培育项目申报书（3份）</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700"/>
        <w:textAlignment w:val="auto"/>
        <w:rPr>
          <w:rFonts w:hint="eastAsia" w:ascii="宋体" w:hAnsi="宋体" w:eastAsia="宋体" w:cs="宋体"/>
          <w:sz w:val="28"/>
          <w:szCs w:val="28"/>
        </w:rPr>
      </w:pPr>
      <w:r>
        <w:rPr>
          <w:rFonts w:hint="eastAsia" w:ascii="宋体" w:hAnsi="宋体" w:eastAsia="宋体" w:cs="宋体"/>
          <w:color w:val="000000"/>
          <w:kern w:val="2"/>
          <w:sz w:val="28"/>
          <w:szCs w:val="28"/>
          <w:lang w:eastAsia="zh-CN"/>
        </w:rPr>
        <w:t>（</w:t>
      </w:r>
      <w:r>
        <w:rPr>
          <w:rFonts w:hint="eastAsia" w:ascii="宋体" w:hAnsi="宋体" w:eastAsia="宋体" w:cs="宋体"/>
          <w:color w:val="000000"/>
          <w:kern w:val="2"/>
          <w:sz w:val="28"/>
          <w:szCs w:val="28"/>
          <w:lang w:val="en-US" w:eastAsia="zh-CN"/>
        </w:rPr>
        <w:t>三）</w:t>
      </w:r>
      <w:r>
        <w:rPr>
          <w:rFonts w:hint="eastAsia" w:ascii="宋体" w:hAnsi="宋体" w:eastAsia="宋体" w:cs="宋体"/>
          <w:color w:val="000000"/>
          <w:kern w:val="2"/>
          <w:sz w:val="28"/>
          <w:szCs w:val="28"/>
        </w:rPr>
        <w:t>申报书中涉及的论文、教材及教研、科研、获奖情况等支撑材料由各申报部门负责审核并加盖公章后与申报书等一同交至</w:t>
      </w:r>
      <w:r>
        <w:rPr>
          <w:rFonts w:hint="eastAsia" w:ascii="宋体" w:hAnsi="宋体" w:eastAsia="宋体" w:cs="宋体"/>
          <w:color w:val="000000"/>
          <w:kern w:val="2"/>
          <w:sz w:val="28"/>
          <w:szCs w:val="28"/>
        </w:rPr>
        <w:t>教务</w:t>
      </w:r>
      <w:r>
        <w:rPr>
          <w:rFonts w:hint="eastAsia" w:ascii="宋体" w:hAnsi="宋体" w:eastAsia="宋体" w:cs="宋体"/>
          <w:color w:val="000000"/>
          <w:kern w:val="2"/>
          <w:sz w:val="28"/>
          <w:szCs w:val="28"/>
        </w:rPr>
        <w:t>处</w:t>
      </w:r>
      <w:r>
        <w:rPr>
          <w:rFonts w:hint="eastAsia" w:ascii="宋体" w:hAnsi="宋体" w:eastAsia="宋体" w:cs="宋体"/>
          <w:color w:val="000000"/>
          <w:kern w:val="2"/>
          <w:sz w:val="28"/>
          <w:szCs w:val="28"/>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四、奖项申报及评审</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62" w:firstLineChars="200"/>
        <w:jc w:val="both"/>
        <w:textAlignment w:val="auto"/>
        <w:rPr>
          <w:rFonts w:hint="eastAsia" w:ascii="宋体" w:hAnsi="宋体" w:eastAsia="宋体" w:cs="宋体"/>
          <w:color w:val="000000"/>
          <w:kern w:val="2"/>
          <w:sz w:val="28"/>
          <w:szCs w:val="28"/>
        </w:rPr>
      </w:pPr>
      <w:r>
        <w:rPr>
          <w:rFonts w:hint="eastAsia" w:ascii="宋体" w:hAnsi="宋体" w:eastAsia="宋体" w:cs="宋体"/>
          <w:b/>
          <w:bCs/>
          <w:color w:val="000000"/>
          <w:kern w:val="2"/>
          <w:sz w:val="28"/>
          <w:szCs w:val="28"/>
        </w:rPr>
        <w:t xml:space="preserve">第十四条 </w:t>
      </w:r>
      <w:r>
        <w:rPr>
          <w:rFonts w:hint="eastAsia" w:ascii="宋体" w:hAnsi="宋体" w:eastAsia="宋体" w:cs="宋体"/>
          <w:color w:val="000000"/>
          <w:kern w:val="2"/>
          <w:sz w:val="28"/>
          <w:szCs w:val="28"/>
        </w:rPr>
        <w:t xml:space="preserve"> 校级教育教学成果应符合党的教育方针、政策，并经过二年以上教育教学实践检验。实践检验的起始时间，应当从正式实施（包括正式试行）教育教学方案的时间开始计算，不含研讨、论证及制定方案的时间。</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562" w:firstLineChars="200"/>
        <w:jc w:val="left"/>
        <w:textAlignment w:val="auto"/>
        <w:rPr>
          <w:rFonts w:hint="eastAsia" w:ascii="宋体" w:hAnsi="宋体" w:eastAsia="宋体" w:cs="宋体"/>
          <w:color w:val="000000"/>
          <w:sz w:val="28"/>
          <w:szCs w:val="28"/>
        </w:rPr>
      </w:pPr>
      <w:r>
        <w:rPr>
          <w:rFonts w:hint="eastAsia" w:ascii="宋体" w:hAnsi="宋体" w:eastAsia="宋体" w:cs="宋体"/>
          <w:b/>
          <w:bCs/>
          <w:color w:val="000000"/>
          <w:sz w:val="28"/>
          <w:szCs w:val="28"/>
        </w:rPr>
        <w:t xml:space="preserve">第十五条  </w:t>
      </w:r>
      <w:r>
        <w:rPr>
          <w:rFonts w:hint="eastAsia" w:ascii="宋体" w:hAnsi="宋体" w:eastAsia="宋体" w:cs="宋体"/>
          <w:color w:val="000000"/>
          <w:sz w:val="28"/>
          <w:szCs w:val="28"/>
        </w:rPr>
        <w:t>教育教学成果如是与校外单位（人员）合作项目，主要负责人应为我校职工，并在成果的方案设计、论证、研究和实践的全过程中做出主要贡献。</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color w:val="000000"/>
          <w:sz w:val="28"/>
          <w:szCs w:val="28"/>
        </w:rPr>
        <w:t>第十六条</w:t>
      </w:r>
      <w:r>
        <w:rPr>
          <w:rFonts w:hint="eastAsia" w:ascii="宋体" w:hAnsi="宋体" w:eastAsia="宋体" w:cs="宋体"/>
          <w:color w:val="000000"/>
          <w:sz w:val="28"/>
          <w:szCs w:val="28"/>
        </w:rPr>
        <w:t xml:space="preserve"> 各部门具体负责组织本部门校级教育教学成果项目的核实与汇总，并向学校推荐。教务处牵头学校校级教育教学成果奖的组织申报工作。申报校级教育教学成果奖，需是已列入校级教育教学成果奖培育项目，由成果主要完成人提出申请，经所在院（部、中心）审查并签署意见后按要求上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562" w:firstLineChars="200"/>
        <w:jc w:val="left"/>
        <w:textAlignment w:val="auto"/>
        <w:rPr>
          <w:rFonts w:hint="eastAsia" w:ascii="宋体" w:hAnsi="宋体" w:eastAsia="宋体" w:cs="宋体"/>
          <w:color w:val="000000"/>
          <w:sz w:val="28"/>
          <w:szCs w:val="28"/>
        </w:rPr>
      </w:pPr>
      <w:r>
        <w:rPr>
          <w:rFonts w:hint="eastAsia" w:ascii="宋体" w:hAnsi="宋体" w:eastAsia="宋体" w:cs="宋体"/>
          <w:b/>
          <w:bCs/>
          <w:color w:val="000000"/>
          <w:sz w:val="28"/>
          <w:szCs w:val="28"/>
        </w:rPr>
        <w:t>第十七条</w:t>
      </w:r>
      <w:r>
        <w:rPr>
          <w:rFonts w:hint="eastAsia" w:ascii="宋体" w:hAnsi="宋体" w:eastAsia="宋体" w:cs="宋体"/>
          <w:color w:val="000000"/>
          <w:sz w:val="28"/>
          <w:szCs w:val="28"/>
        </w:rPr>
        <w:t xml:space="preserve"> 申报校级教育教学成果奖，须填写《汕头职业技术学院校级教育教学成果奖申报书》（附件</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）；提交反映该成果的</w:t>
      </w:r>
      <w:r>
        <w:rPr>
          <w:rFonts w:hint="eastAsia" w:ascii="宋体" w:hAnsi="宋体" w:eastAsia="宋体" w:cs="宋体"/>
          <w:color w:val="000000"/>
          <w:sz w:val="28"/>
          <w:szCs w:val="28"/>
        </w:rPr>
        <w:t>主要内容和实践检验过程的成果报告；成果应用和效果说明及佐证材料；</w:t>
      </w:r>
      <w:r>
        <w:rPr>
          <w:rFonts w:hint="eastAsia" w:ascii="宋体" w:hAnsi="宋体" w:eastAsia="宋体" w:cs="宋体"/>
          <w:color w:val="000000"/>
          <w:sz w:val="28"/>
          <w:szCs w:val="28"/>
        </w:rPr>
        <w:t>若成果为教材（含课件）的，还须提交样书一本（课件一套）及其他能反映教育教学成果的多媒体教学资料等。</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62" w:firstLineChars="200"/>
        <w:jc w:val="both"/>
        <w:textAlignment w:val="auto"/>
        <w:rPr>
          <w:rFonts w:hint="eastAsia" w:ascii="宋体" w:hAnsi="宋体" w:eastAsia="宋体" w:cs="宋体"/>
          <w:color w:val="000000"/>
          <w:kern w:val="2"/>
          <w:sz w:val="28"/>
          <w:szCs w:val="28"/>
        </w:rPr>
      </w:pPr>
      <w:r>
        <w:rPr>
          <w:rFonts w:hint="eastAsia" w:ascii="宋体" w:hAnsi="宋体" w:eastAsia="宋体" w:cs="宋体"/>
          <w:b/>
          <w:bCs/>
          <w:color w:val="000000"/>
          <w:kern w:val="2"/>
          <w:sz w:val="28"/>
          <w:szCs w:val="28"/>
        </w:rPr>
        <w:t>第十八条</w:t>
      </w:r>
      <w:r>
        <w:rPr>
          <w:rFonts w:hint="eastAsia" w:ascii="宋体" w:hAnsi="宋体" w:eastAsia="宋体" w:cs="宋体"/>
          <w:color w:val="000000"/>
          <w:kern w:val="2"/>
          <w:sz w:val="28"/>
          <w:szCs w:val="28"/>
        </w:rPr>
        <w:t xml:space="preserve"> </w:t>
      </w:r>
      <w:r>
        <w:rPr>
          <w:rFonts w:hint="eastAsia" w:ascii="宋体" w:hAnsi="宋体" w:eastAsia="宋体" w:cs="宋体"/>
          <w:color w:val="000000"/>
          <w:sz w:val="28"/>
          <w:szCs w:val="28"/>
        </w:rPr>
        <w:t>获特等奖的成果应当经过不少于4年的实践检验，在业内处于领先水平并产生较大影响。获一等奖的成果应当经过不少于4年的实践检验，在业内具有领先水平并产生一定影响。获二等奖的成果应当经过不少于2年的实践检验，在业内具有先进水平并发挥重要示范作用。</w:t>
      </w:r>
      <w:r>
        <w:rPr>
          <w:rFonts w:hint="eastAsia" w:ascii="宋体" w:hAnsi="宋体" w:eastAsia="宋体" w:cs="宋体"/>
          <w:color w:val="000000"/>
          <w:kern w:val="2"/>
          <w:sz w:val="28"/>
          <w:szCs w:val="28"/>
        </w:rPr>
        <w:t>已获得过校级以上校级教育教学成果奖的成果，在内容基本相同或没有特别创新的情况下不得重复申报。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562" w:firstLineChars="200"/>
        <w:jc w:val="left"/>
        <w:textAlignment w:val="auto"/>
        <w:rPr>
          <w:rFonts w:hint="eastAsia" w:ascii="宋体" w:hAnsi="宋体" w:eastAsia="宋体" w:cs="宋体"/>
          <w:color w:val="000000"/>
          <w:sz w:val="28"/>
          <w:szCs w:val="28"/>
        </w:rPr>
      </w:pPr>
      <w:r>
        <w:rPr>
          <w:rFonts w:hint="eastAsia" w:ascii="宋体" w:hAnsi="宋体" w:eastAsia="宋体" w:cs="宋体"/>
          <w:b/>
          <w:bCs/>
          <w:color w:val="000000"/>
          <w:sz w:val="28"/>
          <w:szCs w:val="28"/>
        </w:rPr>
        <w:t xml:space="preserve">第十九条 </w:t>
      </w:r>
      <w:r>
        <w:rPr>
          <w:rFonts w:hint="eastAsia" w:ascii="宋体" w:hAnsi="宋体" w:eastAsia="宋体" w:cs="宋体"/>
          <w:color w:val="000000"/>
          <w:sz w:val="28"/>
          <w:szCs w:val="28"/>
        </w:rPr>
        <w:t>符合申报条件的项目由学校组织专家开展评审，评审结果提交学院教学指导委员会审议，审议通过后向全院公示，公示期一般为五个工作日。学校在校级教育教育教学成果奖评选的基础上，组织广东省及国家级教育教学成果奖的推荐工作。</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62" w:firstLineChars="200"/>
        <w:textAlignment w:val="auto"/>
        <w:rPr>
          <w:rFonts w:hint="eastAsia" w:ascii="宋体" w:hAnsi="宋体" w:eastAsia="宋体" w:cs="宋体"/>
          <w:color w:val="000000"/>
          <w:sz w:val="28"/>
          <w:szCs w:val="28"/>
        </w:rPr>
      </w:pPr>
      <w:r>
        <w:rPr>
          <w:rFonts w:hint="eastAsia" w:ascii="宋体" w:hAnsi="宋体" w:eastAsia="宋体" w:cs="宋体"/>
          <w:b/>
          <w:bCs/>
          <w:color w:val="000000"/>
          <w:kern w:val="2"/>
          <w:sz w:val="28"/>
          <w:szCs w:val="28"/>
        </w:rPr>
        <w:t xml:space="preserve">第二十条 </w:t>
      </w:r>
      <w:r>
        <w:rPr>
          <w:rFonts w:hint="eastAsia" w:ascii="宋体" w:hAnsi="宋体" w:eastAsia="宋体" w:cs="宋体"/>
          <w:color w:val="000000"/>
          <w:sz w:val="28"/>
          <w:szCs w:val="28"/>
        </w:rPr>
        <w:t>对于弄虚作假或剽窃他人教育教学成果的获奖者，由学校组织调查，情况属实者，学校撤销其奖励，收回证书。</w:t>
      </w:r>
    </w:p>
    <w:p>
      <w:pPr>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Cs/>
          <w:color w:val="000000"/>
          <w:sz w:val="28"/>
          <w:szCs w:val="28"/>
        </w:rPr>
      </w:pPr>
    </w:p>
    <w:p>
      <w:pPr>
        <w:keepNext w:val="0"/>
        <w:keepLines w:val="0"/>
        <w:pageBreakBefore w:val="0"/>
        <w:widowControl w:val="0"/>
        <w:kinsoku/>
        <w:wordWrap/>
        <w:overflowPunct/>
        <w:topLinePunct w:val="0"/>
        <w:autoSpaceDE/>
        <w:autoSpaceDN/>
        <w:bidi w:val="0"/>
        <w:adjustRightInd/>
        <w:snapToGrid/>
        <w:spacing w:beforeAutospacing="0" w:after="157" w:afterLines="50" w:afterAutospacing="0" w:line="440" w:lineRule="exact"/>
        <w:jc w:val="center"/>
        <w:textAlignment w:val="auto"/>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五、附则</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562" w:firstLineChars="200"/>
        <w:jc w:val="left"/>
        <w:textAlignment w:val="auto"/>
        <w:rPr>
          <w:rFonts w:hint="eastAsia" w:ascii="宋体" w:hAnsi="宋体" w:eastAsia="宋体" w:cs="宋体"/>
          <w:color w:val="000000"/>
          <w:sz w:val="28"/>
          <w:szCs w:val="28"/>
        </w:rPr>
      </w:pPr>
      <w:r>
        <w:rPr>
          <w:rFonts w:hint="eastAsia" w:ascii="宋体" w:hAnsi="宋体" w:eastAsia="宋体" w:cs="宋体"/>
          <w:b/>
          <w:bCs/>
          <w:color w:val="000000"/>
          <w:sz w:val="28"/>
          <w:szCs w:val="28"/>
        </w:rPr>
        <w:t xml:space="preserve">第二十一条 </w:t>
      </w:r>
      <w:r>
        <w:rPr>
          <w:rFonts w:hint="eastAsia" w:ascii="宋体" w:hAnsi="宋体" w:eastAsia="宋体" w:cs="宋体"/>
          <w:color w:val="000000"/>
          <w:sz w:val="28"/>
          <w:szCs w:val="28"/>
        </w:rPr>
        <w:t>本办法自公布之日起实施，由教务处负责解释。《汕头职业技术学院教学成果优秀奖评选办法》(汕职院(2002)91号)同时废</w:t>
      </w:r>
      <w:r>
        <w:rPr>
          <w:rFonts w:hint="eastAsia" w:ascii="宋体" w:hAnsi="宋体" w:eastAsia="宋体" w:cs="宋体"/>
          <w:color w:val="000000"/>
          <w:sz w:val="28"/>
          <w:szCs w:val="28"/>
          <w:lang w:val="en-US" w:eastAsia="zh-CN"/>
        </w:rPr>
        <w:t>止</w:t>
      </w:r>
      <w:r>
        <w:rPr>
          <w:rFonts w:hint="eastAsia" w:ascii="宋体" w:hAnsi="宋体" w:eastAsia="宋体" w:cs="宋体"/>
          <w:color w:val="00000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560" w:firstLineChars="200"/>
        <w:jc w:val="left"/>
        <w:textAlignment w:val="auto"/>
        <w:rPr>
          <w:rFonts w:hint="eastAsia" w:ascii="宋体" w:hAnsi="宋体" w:eastAsia="宋体" w:cs="宋体"/>
          <w:color w:val="00000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560" w:firstLineChars="200"/>
        <w:jc w:val="left"/>
        <w:textAlignment w:val="auto"/>
        <w:rPr>
          <w:rFonts w:hint="eastAsia" w:ascii="宋体" w:hAnsi="宋体" w:eastAsia="宋体" w:cs="宋体"/>
          <w:color w:val="00000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560" w:firstLineChars="200"/>
        <w:jc w:val="left"/>
        <w:textAlignment w:val="auto"/>
        <w:rPr>
          <w:rFonts w:hint="eastAsia" w:ascii="宋体" w:hAnsi="宋体" w:eastAsia="宋体" w:cs="宋体"/>
          <w:color w:val="000000"/>
          <w:sz w:val="28"/>
          <w:szCs w:val="28"/>
        </w:rPr>
      </w:pPr>
      <w:bookmarkStart w:id="2" w:name="_GoBack"/>
      <w:bookmarkEnd w:id="2"/>
      <w:r>
        <w:rPr>
          <w:rFonts w:hint="eastAsia" w:ascii="宋体" w:hAnsi="宋体" w:eastAsia="宋体" w:cs="宋体"/>
          <w:color w:val="000000"/>
          <w:sz w:val="28"/>
          <w:szCs w:val="28"/>
        </w:rPr>
        <w:t>附件：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1.汕头职业技术学院教学成果培育项目申报汇总表;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2.汕头职业技术学院教学成果培育项目申报书;</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3.汕头职业技术学院校级教育教学成果奖申报书。</w:t>
      </w:r>
    </w:p>
    <w:sectPr>
      <w:footerReference r:id="rId3" w:type="default"/>
      <w:pgSz w:w="11906" w:h="16838"/>
      <w:pgMar w:top="1440" w:right="1800"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8</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4MWNkNjU2OWM4YzNlNjcwYWRhZWMzYmQ4MDI5ZDMifQ=="/>
  </w:docVars>
  <w:rsids>
    <w:rsidRoot w:val="00DE146D"/>
    <w:rsid w:val="0009091B"/>
    <w:rsid w:val="000B4C46"/>
    <w:rsid w:val="002D5511"/>
    <w:rsid w:val="004271C3"/>
    <w:rsid w:val="00436B51"/>
    <w:rsid w:val="00664D34"/>
    <w:rsid w:val="00684BD2"/>
    <w:rsid w:val="00771654"/>
    <w:rsid w:val="008776A8"/>
    <w:rsid w:val="008B5CA2"/>
    <w:rsid w:val="008C2001"/>
    <w:rsid w:val="009D288A"/>
    <w:rsid w:val="00A946D7"/>
    <w:rsid w:val="00A953BE"/>
    <w:rsid w:val="00B9296F"/>
    <w:rsid w:val="00CA118C"/>
    <w:rsid w:val="00D10E1B"/>
    <w:rsid w:val="00DE146D"/>
    <w:rsid w:val="00F90B29"/>
    <w:rsid w:val="0714720D"/>
    <w:rsid w:val="0B521872"/>
    <w:rsid w:val="18CA6011"/>
    <w:rsid w:val="1E3D5EBD"/>
    <w:rsid w:val="2ABF3E9B"/>
    <w:rsid w:val="2C1D01A9"/>
    <w:rsid w:val="31983951"/>
    <w:rsid w:val="366652B8"/>
    <w:rsid w:val="38B87A9C"/>
    <w:rsid w:val="46C125B7"/>
    <w:rsid w:val="4D31600D"/>
    <w:rsid w:val="57794DD7"/>
    <w:rsid w:val="63EB2D7C"/>
    <w:rsid w:val="68BA2CD7"/>
    <w:rsid w:val="6F125B21"/>
    <w:rsid w:val="6F143527"/>
    <w:rsid w:val="71E25AC0"/>
    <w:rsid w:val="7D605704"/>
    <w:rsid w:val="7F2E0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100" w:beforeAutospacing="1" w:after="100" w:afterAutospacing="1" w:line="900" w:lineRule="atLeast"/>
      <w:jc w:val="center"/>
      <w:outlineLvl w:val="0"/>
    </w:pPr>
    <w:rPr>
      <w:rFonts w:ascii="微软雅黑" w:hAnsi="微软雅黑" w:eastAsia="微软雅黑" w:cs="宋体"/>
      <w:color w:val="FF0000"/>
      <w:kern w:val="36"/>
      <w:sz w:val="45"/>
      <w:szCs w:val="45"/>
    </w:rPr>
  </w:style>
  <w:style w:type="paragraph" w:styleId="2">
    <w:name w:val="heading 2"/>
    <w:basedOn w:val="1"/>
    <w:next w:val="1"/>
    <w:qFormat/>
    <w:uiPriority w:val="0"/>
    <w:pPr>
      <w:keepNext/>
      <w:keepLines/>
      <w:spacing w:before="260" w:after="260" w:line="413" w:lineRule="auto"/>
      <w:outlineLvl w:val="1"/>
    </w:pPr>
    <w:rPr>
      <w:rFonts w:ascii="Arial" w:hAnsi="Arial" w:eastAsia="仿宋_GB2312" w:cs="Times New Roman"/>
      <w:b/>
      <w:sz w:val="32"/>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标题 1 Char"/>
    <w:basedOn w:val="9"/>
    <w:link w:val="3"/>
    <w:qFormat/>
    <w:uiPriority w:val="9"/>
    <w:rPr>
      <w:rFonts w:ascii="微软雅黑" w:hAnsi="微软雅黑" w:eastAsia="微软雅黑" w:cs="宋体"/>
      <w:color w:val="FF0000"/>
      <w:kern w:val="36"/>
      <w:sz w:val="45"/>
      <w:szCs w:val="4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3150</Words>
  <Characters>3165</Characters>
  <Lines>22</Lines>
  <Paragraphs>6</Paragraphs>
  <TotalTime>28</TotalTime>
  <ScaleCrop>false</ScaleCrop>
  <LinksUpToDate>false</LinksUpToDate>
  <CharactersWithSpaces>3255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2021-09-24T01:59:00Z</dcterms:created>
  <dc:creator>SZY</dc:creator>
  <cp:lastModifiedBy>Ting</cp:lastModifiedBy>
  <cp:lastPrinted>2022-12-29T01:33:00Z</cp:lastPrinted>
  <dcterms:modified xsi:type="dcterms:W3CDTF">2022-12-30T06:57:44Z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6634BFF5E6474245890100687FA6C01F</vt:lpwstr>
  </property>
</Properties>
</file>