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52" w:rsidRPr="00DB01A1" w:rsidRDefault="00C35BE9" w:rsidP="00C35BE9">
      <w:pPr>
        <w:spacing w:line="360" w:lineRule="auto"/>
        <w:rPr>
          <w:rFonts w:hint="eastAsia"/>
          <w:sz w:val="28"/>
          <w:szCs w:val="28"/>
        </w:rPr>
      </w:pPr>
      <w:r w:rsidRPr="00DB01A1">
        <w:rPr>
          <w:rFonts w:hint="eastAsia"/>
          <w:sz w:val="28"/>
          <w:szCs w:val="28"/>
        </w:rPr>
        <w:t>附表</w:t>
      </w:r>
      <w:r w:rsidR="005136B2" w:rsidRPr="00DB01A1">
        <w:rPr>
          <w:rFonts w:hint="eastAsia"/>
          <w:sz w:val="28"/>
          <w:szCs w:val="28"/>
        </w:rPr>
        <w:t>三</w:t>
      </w:r>
      <w:r w:rsidRPr="00DB01A1">
        <w:rPr>
          <w:rFonts w:hint="eastAsia"/>
          <w:sz w:val="28"/>
          <w:szCs w:val="28"/>
        </w:rPr>
        <w:t>：</w:t>
      </w:r>
    </w:p>
    <w:p w:rsidR="00DB01A1" w:rsidRDefault="00DB01A1" w:rsidP="00DB01A1">
      <w:pPr>
        <w:spacing w:line="240" w:lineRule="exact"/>
        <w:rPr>
          <w:b/>
          <w:sz w:val="32"/>
          <w:szCs w:val="32"/>
        </w:rPr>
      </w:pPr>
    </w:p>
    <w:p w:rsidR="00DB01A1" w:rsidRDefault="000B0819" w:rsidP="00DB01A1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DB01A1">
        <w:rPr>
          <w:rFonts w:ascii="方正小标宋简体" w:eastAsia="方正小标宋简体" w:hint="eastAsia"/>
          <w:sz w:val="36"/>
          <w:szCs w:val="36"/>
        </w:rPr>
        <w:t>汕头职业技术学院教师课堂教学质量评价表</w:t>
      </w:r>
    </w:p>
    <w:p w:rsidR="00A20B52" w:rsidRPr="00DB01A1" w:rsidRDefault="000B0819" w:rsidP="00DB01A1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DB01A1">
        <w:rPr>
          <w:rFonts w:ascii="方正小标宋简体" w:eastAsia="方正小标宋简体" w:hint="eastAsia"/>
          <w:sz w:val="36"/>
          <w:szCs w:val="36"/>
        </w:rPr>
        <w:t>（学生专用）</w:t>
      </w:r>
    </w:p>
    <w:p w:rsidR="00DB01A1" w:rsidRDefault="00DB01A1" w:rsidP="00DB01A1">
      <w:pPr>
        <w:spacing w:line="240" w:lineRule="exact"/>
        <w:rPr>
          <w:b/>
          <w:sz w:val="32"/>
          <w:szCs w:val="32"/>
        </w:rPr>
      </w:pPr>
    </w:p>
    <w:p w:rsidR="00A20B52" w:rsidRDefault="000B081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授课教师：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授课课程：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授课班级：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709"/>
        <w:gridCol w:w="1177"/>
        <w:gridCol w:w="4722"/>
        <w:gridCol w:w="240"/>
        <w:gridCol w:w="240"/>
        <w:gridCol w:w="556"/>
      </w:tblGrid>
      <w:tr w:rsidR="00A20B52" w:rsidRPr="00DB01A1">
        <w:trPr>
          <w:trHeight w:val="488"/>
        </w:trPr>
        <w:tc>
          <w:tcPr>
            <w:tcW w:w="519" w:type="dxa"/>
            <w:vMerge w:val="restart"/>
            <w:vAlign w:val="center"/>
          </w:tcPr>
          <w:p w:rsidR="00A20B52" w:rsidRPr="00DB01A1" w:rsidRDefault="000B0819">
            <w:pPr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886" w:type="dxa"/>
            <w:gridSpan w:val="2"/>
            <w:vMerge w:val="restart"/>
            <w:vAlign w:val="center"/>
          </w:tcPr>
          <w:p w:rsidR="00A20B52" w:rsidRPr="00DB01A1" w:rsidRDefault="000B08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评价项目</w:t>
            </w:r>
          </w:p>
          <w:p w:rsidR="00A20B52" w:rsidRPr="00DB01A1" w:rsidRDefault="00A2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22" w:type="dxa"/>
            <w:vMerge w:val="restart"/>
            <w:tcBorders>
              <w:right w:val="nil"/>
            </w:tcBorders>
            <w:vAlign w:val="center"/>
          </w:tcPr>
          <w:p w:rsidR="00A20B52" w:rsidRPr="00DB01A1" w:rsidRDefault="000B08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评价参考标准</w:t>
            </w:r>
          </w:p>
        </w:tc>
        <w:tc>
          <w:tcPr>
            <w:tcW w:w="480" w:type="dxa"/>
            <w:gridSpan w:val="2"/>
            <w:tcBorders>
              <w:left w:val="nil"/>
              <w:bottom w:val="nil"/>
            </w:tcBorders>
            <w:vAlign w:val="center"/>
          </w:tcPr>
          <w:p w:rsidR="00A20B52" w:rsidRPr="00DB01A1" w:rsidRDefault="00A20B52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" w:type="dxa"/>
            <w:vMerge w:val="restart"/>
            <w:vAlign w:val="center"/>
          </w:tcPr>
          <w:p w:rsidR="00A20B52" w:rsidRPr="00DB01A1" w:rsidRDefault="000B08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评分</w:t>
            </w:r>
          </w:p>
        </w:tc>
      </w:tr>
      <w:tr w:rsidR="00A20B52" w:rsidRPr="00DB01A1">
        <w:trPr>
          <w:trHeight w:val="360"/>
        </w:trPr>
        <w:tc>
          <w:tcPr>
            <w:tcW w:w="519" w:type="dxa"/>
            <w:vMerge/>
            <w:vAlign w:val="center"/>
          </w:tcPr>
          <w:p w:rsidR="00A20B52" w:rsidRPr="00DB01A1" w:rsidRDefault="00A2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86" w:type="dxa"/>
            <w:gridSpan w:val="2"/>
            <w:vMerge/>
            <w:vAlign w:val="center"/>
          </w:tcPr>
          <w:p w:rsidR="00A20B52" w:rsidRPr="00DB01A1" w:rsidRDefault="00A2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22" w:type="dxa"/>
            <w:vMerge/>
            <w:tcBorders>
              <w:right w:val="nil"/>
            </w:tcBorders>
            <w:vAlign w:val="center"/>
          </w:tcPr>
          <w:p w:rsidR="00A20B52" w:rsidRPr="00DB01A1" w:rsidRDefault="00A2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vAlign w:val="center"/>
          </w:tcPr>
          <w:p w:rsidR="00A20B52" w:rsidRPr="00DB01A1" w:rsidRDefault="000B08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 xml:space="preserve">     </w:t>
            </w:r>
          </w:p>
        </w:tc>
        <w:tc>
          <w:tcPr>
            <w:tcW w:w="240" w:type="dxa"/>
            <w:tcBorders>
              <w:top w:val="nil"/>
              <w:left w:val="nil"/>
            </w:tcBorders>
            <w:vAlign w:val="center"/>
          </w:tcPr>
          <w:p w:rsidR="00A20B52" w:rsidRPr="00DB01A1" w:rsidRDefault="00A20B52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" w:type="dxa"/>
            <w:vMerge/>
            <w:vAlign w:val="center"/>
          </w:tcPr>
          <w:p w:rsidR="00A20B52" w:rsidRPr="00DB01A1" w:rsidRDefault="00A20B52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0B52" w:rsidRPr="00DB01A1">
        <w:trPr>
          <w:trHeight w:val="341"/>
        </w:trPr>
        <w:tc>
          <w:tcPr>
            <w:tcW w:w="519" w:type="dxa"/>
            <w:vMerge w:val="restart"/>
            <w:vAlign w:val="center"/>
          </w:tcPr>
          <w:p w:rsidR="00A20B52" w:rsidRPr="00DB01A1" w:rsidRDefault="000B08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A20B52" w:rsidRPr="00DB01A1" w:rsidRDefault="000B0819" w:rsidP="0029367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教学态度与素养</w:t>
            </w:r>
            <w:r w:rsidRPr="00DB01A1">
              <w:rPr>
                <w:rFonts w:ascii="Times New Roman" w:hAnsi="Times New Roman" w:cs="Times New Roman"/>
                <w:szCs w:val="21"/>
              </w:rPr>
              <w:t>20</w:t>
            </w:r>
            <w:r w:rsidRPr="00DB01A1">
              <w:rPr>
                <w:rFonts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1177" w:type="dxa"/>
          </w:tcPr>
          <w:p w:rsidR="00A20B52" w:rsidRPr="00DB01A1" w:rsidRDefault="000B081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1.</w:t>
            </w:r>
            <w:r w:rsidRPr="00DB01A1">
              <w:rPr>
                <w:rFonts w:ascii="Times New Roman" w:hAnsi="Times New Roman" w:cs="Times New Roman"/>
                <w:szCs w:val="21"/>
              </w:rPr>
              <w:t>师德规范与素养（</w:t>
            </w:r>
            <w:r w:rsidRPr="00DB01A1">
              <w:rPr>
                <w:rFonts w:ascii="Times New Roman" w:hAnsi="Times New Roman" w:cs="Times New Roman"/>
                <w:szCs w:val="21"/>
              </w:rPr>
              <w:t>10</w:t>
            </w:r>
            <w:r w:rsidRPr="00DB01A1">
              <w:rPr>
                <w:rFonts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5202" w:type="dxa"/>
            <w:gridSpan w:val="3"/>
            <w:tcBorders>
              <w:top w:val="single" w:sz="4" w:space="0" w:color="auto"/>
            </w:tcBorders>
          </w:tcPr>
          <w:p w:rsidR="00A20B52" w:rsidRPr="00DB01A1" w:rsidRDefault="000B081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遵守高校教师职业道德规范，为人师表，以身作则，遵守课堂教学规范。课程准备充分，教学内容熟悉，教学基本功（语言、</w:t>
            </w:r>
            <w:proofErr w:type="gramStart"/>
            <w:r w:rsidRPr="00DB01A1">
              <w:rPr>
                <w:rFonts w:ascii="Times New Roman" w:hAnsi="Times New Roman" w:cs="Times New Roman"/>
                <w:szCs w:val="21"/>
              </w:rPr>
              <w:t>教态等</w:t>
            </w:r>
            <w:proofErr w:type="gramEnd"/>
            <w:r w:rsidRPr="00DB01A1">
              <w:rPr>
                <w:rFonts w:ascii="Times New Roman" w:hAnsi="Times New Roman" w:cs="Times New Roman"/>
                <w:szCs w:val="21"/>
              </w:rPr>
              <w:t>）扎实。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</w:tcBorders>
            <w:vAlign w:val="center"/>
          </w:tcPr>
          <w:p w:rsidR="00A20B52" w:rsidRPr="00DB01A1" w:rsidRDefault="00A20B52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0B52" w:rsidRPr="00DB01A1">
        <w:trPr>
          <w:trHeight w:val="345"/>
        </w:trPr>
        <w:tc>
          <w:tcPr>
            <w:tcW w:w="519" w:type="dxa"/>
            <w:vMerge/>
            <w:vAlign w:val="center"/>
          </w:tcPr>
          <w:p w:rsidR="00A20B52" w:rsidRPr="00DB01A1" w:rsidRDefault="00A2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20B52" w:rsidRPr="00DB01A1" w:rsidRDefault="00A2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7" w:type="dxa"/>
          </w:tcPr>
          <w:p w:rsidR="00A20B52" w:rsidRPr="00DB01A1" w:rsidRDefault="000B081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2.</w:t>
            </w:r>
            <w:r w:rsidRPr="00DB01A1">
              <w:rPr>
                <w:rFonts w:ascii="Times New Roman" w:hAnsi="Times New Roman" w:cs="Times New Roman"/>
                <w:szCs w:val="21"/>
              </w:rPr>
              <w:t>教书育人（</w:t>
            </w:r>
            <w:r w:rsidRPr="00DB01A1">
              <w:rPr>
                <w:rFonts w:ascii="Times New Roman" w:hAnsi="Times New Roman" w:cs="Times New Roman"/>
                <w:szCs w:val="21"/>
              </w:rPr>
              <w:t>10</w:t>
            </w:r>
            <w:r w:rsidRPr="00DB01A1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5202" w:type="dxa"/>
            <w:gridSpan w:val="3"/>
          </w:tcPr>
          <w:p w:rsidR="00A20B52" w:rsidRPr="00DB01A1" w:rsidRDefault="000B0819">
            <w:pPr>
              <w:ind w:right="105"/>
              <w:jc w:val="left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关心尊重学生、严格要求学生，积极为学生答疑解惑，帮助学生健康成长。</w:t>
            </w:r>
          </w:p>
        </w:tc>
        <w:tc>
          <w:tcPr>
            <w:tcW w:w="556" w:type="dxa"/>
            <w:tcBorders>
              <w:left w:val="nil"/>
            </w:tcBorders>
            <w:vAlign w:val="center"/>
          </w:tcPr>
          <w:p w:rsidR="00A20B52" w:rsidRPr="00DB01A1" w:rsidRDefault="00A20B52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0B52" w:rsidRPr="00DB01A1">
        <w:trPr>
          <w:trHeight w:val="240"/>
        </w:trPr>
        <w:tc>
          <w:tcPr>
            <w:tcW w:w="519" w:type="dxa"/>
            <w:vMerge w:val="restart"/>
            <w:vAlign w:val="center"/>
          </w:tcPr>
          <w:p w:rsidR="00A20B52" w:rsidRPr="00DB01A1" w:rsidRDefault="000B08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A20B52" w:rsidRPr="00DB01A1" w:rsidRDefault="000B08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教学内容（</w:t>
            </w:r>
            <w:r w:rsidRPr="00DB01A1">
              <w:rPr>
                <w:rFonts w:ascii="Times New Roman" w:hAnsi="Times New Roman" w:cs="Times New Roman"/>
                <w:szCs w:val="21"/>
              </w:rPr>
              <w:t>30</w:t>
            </w:r>
            <w:r w:rsidRPr="00DB01A1">
              <w:rPr>
                <w:rFonts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1177" w:type="dxa"/>
          </w:tcPr>
          <w:p w:rsidR="00A20B52" w:rsidRPr="00DB01A1" w:rsidRDefault="000B0819">
            <w:pPr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3.</w:t>
            </w:r>
            <w:r w:rsidRPr="00DB01A1">
              <w:rPr>
                <w:rFonts w:ascii="Times New Roman" w:hAnsi="Times New Roman" w:cs="Times New Roman"/>
                <w:szCs w:val="21"/>
              </w:rPr>
              <w:t>教学设计（</w:t>
            </w:r>
            <w:r w:rsidRPr="00DB01A1">
              <w:rPr>
                <w:rFonts w:ascii="Times New Roman" w:hAnsi="Times New Roman" w:cs="Times New Roman"/>
                <w:szCs w:val="21"/>
              </w:rPr>
              <w:t>10</w:t>
            </w:r>
            <w:r w:rsidRPr="00DB01A1">
              <w:rPr>
                <w:rFonts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4722" w:type="dxa"/>
            <w:tcBorders>
              <w:right w:val="nil"/>
            </w:tcBorders>
          </w:tcPr>
          <w:p w:rsidR="00A20B52" w:rsidRPr="00DB01A1" w:rsidRDefault="000B081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教学设计规范合理新颖，有效利用教学时间，体现以</w:t>
            </w:r>
            <w:r w:rsidRPr="00DB01A1">
              <w:rPr>
                <w:rFonts w:ascii="Times New Roman" w:hAnsi="Times New Roman" w:cs="Times New Roman"/>
                <w:szCs w:val="21"/>
              </w:rPr>
              <w:t>“</w:t>
            </w:r>
            <w:r w:rsidRPr="00DB01A1">
              <w:rPr>
                <w:rFonts w:ascii="Times New Roman" w:hAnsi="Times New Roman" w:cs="Times New Roman"/>
                <w:szCs w:val="21"/>
              </w:rPr>
              <w:t>学生为中心</w:t>
            </w:r>
            <w:r w:rsidRPr="00DB01A1">
              <w:rPr>
                <w:rFonts w:ascii="Times New Roman" w:hAnsi="Times New Roman" w:cs="Times New Roman"/>
                <w:szCs w:val="21"/>
              </w:rPr>
              <w:t>”</w:t>
            </w:r>
            <w:r w:rsidRPr="00DB01A1">
              <w:rPr>
                <w:rFonts w:ascii="Times New Roman" w:hAnsi="Times New Roman" w:cs="Times New Roman"/>
                <w:szCs w:val="21"/>
              </w:rPr>
              <w:t>的教学理念，采用现代化教学技术，凸显职业性，注重能力导向，培养学生创新创业意识与能力。</w:t>
            </w: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A20B52" w:rsidRPr="00DB01A1" w:rsidRDefault="000B0819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 xml:space="preserve">      </w:t>
            </w: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A20B52" w:rsidRPr="00DB01A1" w:rsidRDefault="000B0819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556" w:type="dxa"/>
            <w:tcBorders>
              <w:left w:val="nil"/>
            </w:tcBorders>
            <w:vAlign w:val="center"/>
          </w:tcPr>
          <w:p w:rsidR="00A20B52" w:rsidRPr="00DB01A1" w:rsidRDefault="00A20B52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0B52" w:rsidRPr="00DB01A1">
        <w:trPr>
          <w:trHeight w:val="351"/>
        </w:trPr>
        <w:tc>
          <w:tcPr>
            <w:tcW w:w="519" w:type="dxa"/>
            <w:vMerge/>
            <w:vAlign w:val="center"/>
          </w:tcPr>
          <w:p w:rsidR="00A20B52" w:rsidRPr="00DB01A1" w:rsidRDefault="00A2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20B52" w:rsidRPr="00DB01A1" w:rsidRDefault="00A2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7" w:type="dxa"/>
          </w:tcPr>
          <w:p w:rsidR="00A20B52" w:rsidRPr="00DB01A1" w:rsidRDefault="000B0819">
            <w:pPr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4.</w:t>
            </w:r>
            <w:r w:rsidRPr="00DB01A1">
              <w:rPr>
                <w:rFonts w:ascii="Times New Roman" w:hAnsi="Times New Roman" w:cs="Times New Roman"/>
                <w:szCs w:val="21"/>
              </w:rPr>
              <w:t>内容专业合理（</w:t>
            </w:r>
            <w:r w:rsidRPr="00DB01A1">
              <w:rPr>
                <w:rFonts w:ascii="Times New Roman" w:hAnsi="Times New Roman" w:cs="Times New Roman"/>
                <w:szCs w:val="21"/>
              </w:rPr>
              <w:t>10</w:t>
            </w:r>
            <w:r w:rsidRPr="00DB01A1">
              <w:rPr>
                <w:rFonts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5202" w:type="dxa"/>
            <w:gridSpan w:val="3"/>
          </w:tcPr>
          <w:p w:rsidR="00A20B52" w:rsidRPr="00DB01A1" w:rsidRDefault="000B0819">
            <w:pPr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基本概念与理论讲解专业、清楚、易懂；教学进度适中，注重知识衔接，循序渐进，实践操作示范清晰；适当融入与专业相关的新理论、新技术、新方法。</w:t>
            </w:r>
            <w:r w:rsidRPr="00DB01A1">
              <w:rPr>
                <w:rFonts w:ascii="Times New Roman" w:hAnsi="Times New Roman" w:cs="Times New Roman"/>
                <w:szCs w:val="21"/>
              </w:rPr>
              <w:t xml:space="preserve">       </w:t>
            </w:r>
          </w:p>
        </w:tc>
        <w:tc>
          <w:tcPr>
            <w:tcW w:w="556" w:type="dxa"/>
            <w:tcBorders>
              <w:left w:val="nil"/>
            </w:tcBorders>
            <w:vAlign w:val="center"/>
          </w:tcPr>
          <w:p w:rsidR="00A20B52" w:rsidRPr="00DB01A1" w:rsidRDefault="00A20B52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0B52" w:rsidRPr="00DB01A1">
        <w:trPr>
          <w:trHeight w:val="272"/>
        </w:trPr>
        <w:tc>
          <w:tcPr>
            <w:tcW w:w="519" w:type="dxa"/>
            <w:vMerge/>
            <w:vAlign w:val="center"/>
          </w:tcPr>
          <w:p w:rsidR="00A20B52" w:rsidRPr="00DB01A1" w:rsidRDefault="00A2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20B52" w:rsidRPr="00DB01A1" w:rsidRDefault="00A2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7" w:type="dxa"/>
          </w:tcPr>
          <w:p w:rsidR="00A20B52" w:rsidRPr="00DB01A1" w:rsidRDefault="000B0819">
            <w:pPr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5.</w:t>
            </w:r>
            <w:r w:rsidRPr="00DB01A1">
              <w:rPr>
                <w:rFonts w:ascii="Times New Roman" w:hAnsi="Times New Roman" w:cs="Times New Roman"/>
                <w:szCs w:val="21"/>
              </w:rPr>
              <w:t>重点难点处理（</w:t>
            </w:r>
            <w:r w:rsidRPr="00DB01A1">
              <w:rPr>
                <w:rFonts w:ascii="Times New Roman" w:hAnsi="Times New Roman" w:cs="Times New Roman"/>
                <w:szCs w:val="21"/>
              </w:rPr>
              <w:t>10</w:t>
            </w:r>
            <w:r w:rsidRPr="00DB01A1">
              <w:rPr>
                <w:rFonts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5202" w:type="dxa"/>
            <w:gridSpan w:val="3"/>
          </w:tcPr>
          <w:p w:rsidR="00A20B52" w:rsidRPr="00DB01A1" w:rsidRDefault="000B0819">
            <w:pPr>
              <w:ind w:right="420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教学重点突出，难点讲解到位，详略得当，适应学生水平，学生能够理解掌握。</w:t>
            </w:r>
          </w:p>
        </w:tc>
        <w:tc>
          <w:tcPr>
            <w:tcW w:w="556" w:type="dxa"/>
            <w:tcBorders>
              <w:left w:val="nil"/>
            </w:tcBorders>
            <w:vAlign w:val="center"/>
          </w:tcPr>
          <w:p w:rsidR="00A20B52" w:rsidRPr="00DB01A1" w:rsidRDefault="00A20B52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0B52" w:rsidRPr="00DB01A1">
        <w:trPr>
          <w:trHeight w:val="257"/>
        </w:trPr>
        <w:tc>
          <w:tcPr>
            <w:tcW w:w="519" w:type="dxa"/>
            <w:vMerge w:val="restart"/>
            <w:vAlign w:val="center"/>
          </w:tcPr>
          <w:p w:rsidR="00A20B52" w:rsidRPr="00DB01A1" w:rsidRDefault="000B08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A20B52" w:rsidRPr="00DB01A1" w:rsidRDefault="000B0819" w:rsidP="00590B0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教学组织与方法</w:t>
            </w:r>
            <w:r w:rsidRPr="00DB01A1">
              <w:rPr>
                <w:rFonts w:ascii="Times New Roman" w:hAnsi="Times New Roman" w:cs="Times New Roman"/>
                <w:szCs w:val="21"/>
              </w:rPr>
              <w:t>30</w:t>
            </w:r>
            <w:r w:rsidRPr="00DB01A1">
              <w:rPr>
                <w:rFonts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1177" w:type="dxa"/>
          </w:tcPr>
          <w:p w:rsidR="00A20B52" w:rsidRPr="00DB01A1" w:rsidRDefault="000B0819">
            <w:pPr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6.</w:t>
            </w:r>
            <w:r w:rsidRPr="00DB01A1">
              <w:rPr>
                <w:rFonts w:ascii="Times New Roman" w:hAnsi="Times New Roman" w:cs="Times New Roman"/>
                <w:szCs w:val="21"/>
              </w:rPr>
              <w:t>教学方法（</w:t>
            </w:r>
            <w:r w:rsidRPr="00DB01A1">
              <w:rPr>
                <w:rFonts w:ascii="Times New Roman" w:hAnsi="Times New Roman" w:cs="Times New Roman"/>
                <w:szCs w:val="21"/>
              </w:rPr>
              <w:t>10</w:t>
            </w:r>
            <w:r w:rsidRPr="00DB01A1">
              <w:rPr>
                <w:rFonts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5202" w:type="dxa"/>
            <w:gridSpan w:val="3"/>
          </w:tcPr>
          <w:p w:rsidR="00A20B52" w:rsidRPr="00DB01A1" w:rsidRDefault="000B0819">
            <w:pPr>
              <w:ind w:right="420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教学方法恰当，理论联系实际，注重教学做结合，注重启发学生思考和引导掌握基本技能；具有特色创新。</w:t>
            </w:r>
          </w:p>
        </w:tc>
        <w:tc>
          <w:tcPr>
            <w:tcW w:w="556" w:type="dxa"/>
            <w:vAlign w:val="center"/>
          </w:tcPr>
          <w:p w:rsidR="00A20B52" w:rsidRPr="00DB01A1" w:rsidRDefault="00A20B52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0B52" w:rsidRPr="00DB01A1">
        <w:trPr>
          <w:trHeight w:val="239"/>
        </w:trPr>
        <w:tc>
          <w:tcPr>
            <w:tcW w:w="519" w:type="dxa"/>
            <w:vMerge/>
            <w:vAlign w:val="center"/>
          </w:tcPr>
          <w:p w:rsidR="00A20B52" w:rsidRPr="00DB01A1" w:rsidRDefault="00A2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20B52" w:rsidRPr="00DB01A1" w:rsidRDefault="00A20B5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7" w:type="dxa"/>
          </w:tcPr>
          <w:p w:rsidR="00A20B52" w:rsidRPr="00DB01A1" w:rsidRDefault="000B0819">
            <w:pPr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7.</w:t>
            </w:r>
            <w:r w:rsidRPr="00DB01A1">
              <w:rPr>
                <w:rFonts w:ascii="Times New Roman" w:hAnsi="Times New Roman" w:cs="Times New Roman"/>
                <w:szCs w:val="21"/>
              </w:rPr>
              <w:t>课堂秩序与互动（</w:t>
            </w:r>
            <w:r w:rsidRPr="00DB01A1">
              <w:rPr>
                <w:rFonts w:ascii="Times New Roman" w:hAnsi="Times New Roman" w:cs="Times New Roman"/>
                <w:szCs w:val="21"/>
              </w:rPr>
              <w:t>10</w:t>
            </w:r>
            <w:r w:rsidRPr="00DB01A1">
              <w:rPr>
                <w:rFonts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5202" w:type="dxa"/>
            <w:gridSpan w:val="3"/>
          </w:tcPr>
          <w:p w:rsidR="00A20B52" w:rsidRPr="00DB01A1" w:rsidRDefault="000B0819">
            <w:pPr>
              <w:ind w:right="420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课堂教学秩序好，教师热心教学工作，采用各种方法激发学生学习动机，师生互动良好，课堂气氛活跃，善于因材施教。</w:t>
            </w:r>
          </w:p>
        </w:tc>
        <w:tc>
          <w:tcPr>
            <w:tcW w:w="556" w:type="dxa"/>
            <w:vAlign w:val="center"/>
          </w:tcPr>
          <w:p w:rsidR="00A20B52" w:rsidRPr="00DB01A1" w:rsidRDefault="00A20B52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0B52" w:rsidRPr="00DB01A1">
        <w:trPr>
          <w:trHeight w:val="170"/>
        </w:trPr>
        <w:tc>
          <w:tcPr>
            <w:tcW w:w="519" w:type="dxa"/>
            <w:vMerge/>
            <w:vAlign w:val="center"/>
          </w:tcPr>
          <w:p w:rsidR="00A20B52" w:rsidRPr="00DB01A1" w:rsidRDefault="00A2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20B52" w:rsidRPr="00DB01A1" w:rsidRDefault="00A20B5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7" w:type="dxa"/>
          </w:tcPr>
          <w:p w:rsidR="00A20B52" w:rsidRPr="00DB01A1" w:rsidRDefault="000B0819">
            <w:pPr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8.</w:t>
            </w:r>
            <w:r w:rsidRPr="00DB01A1">
              <w:rPr>
                <w:rFonts w:ascii="Times New Roman" w:hAnsi="Times New Roman" w:cs="Times New Roman"/>
                <w:szCs w:val="21"/>
              </w:rPr>
              <w:t>教学手段（</w:t>
            </w:r>
            <w:r w:rsidRPr="00DB01A1">
              <w:rPr>
                <w:rFonts w:ascii="Times New Roman" w:hAnsi="Times New Roman" w:cs="Times New Roman"/>
                <w:szCs w:val="21"/>
              </w:rPr>
              <w:t>10</w:t>
            </w:r>
            <w:r w:rsidRPr="00DB01A1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5202" w:type="dxa"/>
            <w:gridSpan w:val="3"/>
          </w:tcPr>
          <w:p w:rsidR="00A20B52" w:rsidRPr="00DB01A1" w:rsidRDefault="00B96DDE">
            <w:pPr>
              <w:ind w:right="420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能应用信息化进行教学，</w:t>
            </w:r>
            <w:r w:rsidR="000B0819" w:rsidRPr="00DB01A1">
              <w:rPr>
                <w:rFonts w:ascii="Times New Roman" w:hAnsi="Times New Roman" w:cs="Times New Roman"/>
                <w:szCs w:val="21"/>
              </w:rPr>
              <w:t>结合教学内容恰当选择并运用多种教学手段（如实物、挂图、教具、视频、音频等），有效运用板书或</w:t>
            </w:r>
            <w:r w:rsidRPr="00DB01A1">
              <w:rPr>
                <w:rFonts w:ascii="Times New Roman" w:hAnsi="Times New Roman" w:cs="Times New Roman"/>
                <w:szCs w:val="21"/>
              </w:rPr>
              <w:t>PPT</w:t>
            </w:r>
            <w:r w:rsidR="000B0819" w:rsidRPr="00DB01A1">
              <w:rPr>
                <w:rFonts w:ascii="Times New Roman" w:hAnsi="Times New Roman" w:cs="Times New Roman"/>
                <w:szCs w:val="21"/>
              </w:rPr>
              <w:t>辅助教学。</w:t>
            </w:r>
            <w:r w:rsidR="000B0819" w:rsidRPr="00DB01A1">
              <w:rPr>
                <w:rFonts w:ascii="Times New Roman" w:hAnsi="Times New Roman" w:cs="Times New Roman"/>
                <w:szCs w:val="21"/>
              </w:rPr>
              <w:t xml:space="preserve">                                                    </w:t>
            </w:r>
          </w:p>
        </w:tc>
        <w:tc>
          <w:tcPr>
            <w:tcW w:w="556" w:type="dxa"/>
            <w:vAlign w:val="center"/>
          </w:tcPr>
          <w:p w:rsidR="00A20B52" w:rsidRPr="00DB01A1" w:rsidRDefault="00A20B52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0B52" w:rsidRPr="00DB01A1">
        <w:trPr>
          <w:trHeight w:val="170"/>
        </w:trPr>
        <w:tc>
          <w:tcPr>
            <w:tcW w:w="519" w:type="dxa"/>
            <w:vAlign w:val="center"/>
          </w:tcPr>
          <w:p w:rsidR="00A20B52" w:rsidRPr="00DB01A1" w:rsidRDefault="00A2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A20B52" w:rsidRPr="00DB01A1" w:rsidRDefault="000B08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A20B52" w:rsidRPr="00DB01A1" w:rsidRDefault="000B081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教学效果（</w:t>
            </w:r>
            <w:r w:rsidRPr="00DB01A1">
              <w:rPr>
                <w:rFonts w:ascii="Times New Roman" w:hAnsi="Times New Roman" w:cs="Times New Roman"/>
                <w:szCs w:val="21"/>
              </w:rPr>
              <w:t>20</w:t>
            </w:r>
            <w:r w:rsidRPr="00DB01A1">
              <w:rPr>
                <w:rFonts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1177" w:type="dxa"/>
          </w:tcPr>
          <w:p w:rsidR="00A20B52" w:rsidRPr="00DB01A1" w:rsidRDefault="000B0819">
            <w:pPr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9.</w:t>
            </w:r>
            <w:r w:rsidRPr="00DB01A1">
              <w:rPr>
                <w:rFonts w:ascii="Times New Roman" w:hAnsi="Times New Roman" w:cs="Times New Roman"/>
                <w:szCs w:val="21"/>
              </w:rPr>
              <w:t>学习效果（</w:t>
            </w:r>
            <w:r w:rsidRPr="00DB01A1">
              <w:rPr>
                <w:rFonts w:ascii="Times New Roman" w:hAnsi="Times New Roman" w:cs="Times New Roman"/>
                <w:szCs w:val="21"/>
              </w:rPr>
              <w:t>10</w:t>
            </w:r>
            <w:r w:rsidRPr="00DB01A1">
              <w:rPr>
                <w:rFonts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5202" w:type="dxa"/>
            <w:gridSpan w:val="3"/>
          </w:tcPr>
          <w:p w:rsidR="00A20B52" w:rsidRPr="00DB01A1" w:rsidRDefault="000B0819">
            <w:pPr>
              <w:ind w:right="420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学生学习专业知识有收获、能掌握，有助于职业能力的提升。</w:t>
            </w:r>
          </w:p>
        </w:tc>
        <w:tc>
          <w:tcPr>
            <w:tcW w:w="556" w:type="dxa"/>
            <w:vAlign w:val="center"/>
          </w:tcPr>
          <w:p w:rsidR="00A20B52" w:rsidRPr="00DB01A1" w:rsidRDefault="00A20B52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0B52" w:rsidRPr="00DB01A1">
        <w:trPr>
          <w:trHeight w:val="170"/>
        </w:trPr>
        <w:tc>
          <w:tcPr>
            <w:tcW w:w="519" w:type="dxa"/>
            <w:vAlign w:val="center"/>
          </w:tcPr>
          <w:p w:rsidR="00A20B52" w:rsidRPr="00DB01A1" w:rsidRDefault="00A20B5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20B52" w:rsidRPr="00DB01A1" w:rsidRDefault="00A20B5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7" w:type="dxa"/>
          </w:tcPr>
          <w:p w:rsidR="00A20B52" w:rsidRPr="00DB01A1" w:rsidRDefault="000B0819" w:rsidP="00590B08">
            <w:pPr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10.</w:t>
            </w:r>
            <w:r w:rsidRPr="00DB01A1">
              <w:rPr>
                <w:rFonts w:ascii="Times New Roman" w:hAnsi="Times New Roman" w:cs="Times New Roman"/>
                <w:szCs w:val="21"/>
              </w:rPr>
              <w:t>学习兴趣风气（</w:t>
            </w:r>
            <w:r w:rsidRPr="00DB01A1">
              <w:rPr>
                <w:rFonts w:ascii="Times New Roman" w:hAnsi="Times New Roman" w:cs="Times New Roman"/>
                <w:szCs w:val="21"/>
              </w:rPr>
              <w:t>10</w:t>
            </w:r>
            <w:r w:rsidRPr="00DB01A1">
              <w:rPr>
                <w:rFonts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5202" w:type="dxa"/>
            <w:gridSpan w:val="3"/>
          </w:tcPr>
          <w:p w:rsidR="00A20B52" w:rsidRPr="00DB01A1" w:rsidRDefault="000B0819">
            <w:pPr>
              <w:ind w:right="420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学生学习兴趣强，具有良好的学习习惯和学习作风。</w:t>
            </w:r>
          </w:p>
        </w:tc>
        <w:tc>
          <w:tcPr>
            <w:tcW w:w="556" w:type="dxa"/>
            <w:vAlign w:val="center"/>
          </w:tcPr>
          <w:p w:rsidR="00A20B52" w:rsidRPr="00DB01A1" w:rsidRDefault="00A20B52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0B52" w:rsidRPr="00DB01A1">
        <w:trPr>
          <w:trHeight w:val="397"/>
        </w:trPr>
        <w:tc>
          <w:tcPr>
            <w:tcW w:w="1228" w:type="dxa"/>
            <w:gridSpan w:val="2"/>
            <w:vAlign w:val="center"/>
          </w:tcPr>
          <w:p w:rsidR="00A20B52" w:rsidRPr="00DB01A1" w:rsidRDefault="000B08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总评得分</w:t>
            </w:r>
          </w:p>
        </w:tc>
        <w:tc>
          <w:tcPr>
            <w:tcW w:w="6935" w:type="dxa"/>
            <w:gridSpan w:val="5"/>
          </w:tcPr>
          <w:p w:rsidR="00A20B52" w:rsidRPr="00DB01A1" w:rsidRDefault="00A20B5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20B52" w:rsidRPr="00DB01A1" w:rsidTr="0029367B">
        <w:trPr>
          <w:trHeight w:val="699"/>
        </w:trPr>
        <w:tc>
          <w:tcPr>
            <w:tcW w:w="1228" w:type="dxa"/>
            <w:gridSpan w:val="2"/>
            <w:vAlign w:val="center"/>
          </w:tcPr>
          <w:p w:rsidR="00A20B52" w:rsidRPr="00DB01A1" w:rsidRDefault="00681754" w:rsidP="0068175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B01A1">
              <w:rPr>
                <w:rFonts w:ascii="Times New Roman" w:hAnsi="Times New Roman" w:cs="Times New Roman"/>
                <w:szCs w:val="21"/>
              </w:rPr>
              <w:t>评价、</w:t>
            </w:r>
            <w:r w:rsidR="000B0819" w:rsidRPr="00DB01A1">
              <w:rPr>
                <w:rFonts w:ascii="Times New Roman" w:hAnsi="Times New Roman" w:cs="Times New Roman"/>
                <w:szCs w:val="21"/>
              </w:rPr>
              <w:t>建议</w:t>
            </w:r>
          </w:p>
        </w:tc>
        <w:tc>
          <w:tcPr>
            <w:tcW w:w="6935" w:type="dxa"/>
            <w:gridSpan w:val="5"/>
          </w:tcPr>
          <w:p w:rsidR="00A20B52" w:rsidRPr="00DB01A1" w:rsidRDefault="00A20B52">
            <w:pPr>
              <w:rPr>
                <w:rFonts w:ascii="Times New Roman" w:hAnsi="Times New Roman" w:cs="Times New Roman"/>
                <w:szCs w:val="21"/>
              </w:rPr>
            </w:pPr>
          </w:p>
          <w:p w:rsidR="00A20B52" w:rsidRPr="00DB01A1" w:rsidRDefault="00A20B5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A20B52" w:rsidRDefault="00A20B52" w:rsidP="00DB01A1">
      <w:pPr>
        <w:spacing w:line="20" w:lineRule="exact"/>
      </w:pPr>
      <w:bookmarkStart w:id="0" w:name="_GoBack"/>
      <w:bookmarkEnd w:id="0"/>
    </w:p>
    <w:sectPr w:rsidR="00A20B5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87" w:rsidRDefault="00B75187">
      <w:r>
        <w:separator/>
      </w:r>
    </w:p>
  </w:endnote>
  <w:endnote w:type="continuationSeparator" w:id="0">
    <w:p w:rsidR="00B75187" w:rsidRDefault="00B7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52" w:rsidRDefault="00A20B52">
    <w:pPr>
      <w:pStyle w:val="a4"/>
      <w:jc w:val="center"/>
    </w:pPr>
  </w:p>
  <w:p w:rsidR="00A20B52" w:rsidRDefault="00A20B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87" w:rsidRDefault="00B75187">
      <w:r>
        <w:separator/>
      </w:r>
    </w:p>
  </w:footnote>
  <w:footnote w:type="continuationSeparator" w:id="0">
    <w:p w:rsidR="00B75187" w:rsidRDefault="00B7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C6"/>
    <w:rsid w:val="00085961"/>
    <w:rsid w:val="000B0819"/>
    <w:rsid w:val="001063B1"/>
    <w:rsid w:val="0015277B"/>
    <w:rsid w:val="0016398D"/>
    <w:rsid w:val="00194FC1"/>
    <w:rsid w:val="00267419"/>
    <w:rsid w:val="0029367B"/>
    <w:rsid w:val="00342D63"/>
    <w:rsid w:val="00351819"/>
    <w:rsid w:val="003636CA"/>
    <w:rsid w:val="00426C33"/>
    <w:rsid w:val="004C483B"/>
    <w:rsid w:val="005136B2"/>
    <w:rsid w:val="00514DD4"/>
    <w:rsid w:val="005750CA"/>
    <w:rsid w:val="00581857"/>
    <w:rsid w:val="00590B08"/>
    <w:rsid w:val="0059205F"/>
    <w:rsid w:val="005D1109"/>
    <w:rsid w:val="005E2CA9"/>
    <w:rsid w:val="00637AA2"/>
    <w:rsid w:val="00681754"/>
    <w:rsid w:val="00687291"/>
    <w:rsid w:val="00692794"/>
    <w:rsid w:val="006974C2"/>
    <w:rsid w:val="006B32A6"/>
    <w:rsid w:val="006C450B"/>
    <w:rsid w:val="006C5A9C"/>
    <w:rsid w:val="007124D3"/>
    <w:rsid w:val="00755ED0"/>
    <w:rsid w:val="00812C59"/>
    <w:rsid w:val="00820DDB"/>
    <w:rsid w:val="00833DFE"/>
    <w:rsid w:val="009E36C4"/>
    <w:rsid w:val="00A11204"/>
    <w:rsid w:val="00A20B52"/>
    <w:rsid w:val="00AD0017"/>
    <w:rsid w:val="00B75187"/>
    <w:rsid w:val="00B75EC6"/>
    <w:rsid w:val="00B96DDE"/>
    <w:rsid w:val="00BA4F1B"/>
    <w:rsid w:val="00C35BE9"/>
    <w:rsid w:val="00C7376F"/>
    <w:rsid w:val="00C80F26"/>
    <w:rsid w:val="00C97DC0"/>
    <w:rsid w:val="00D3604F"/>
    <w:rsid w:val="00DB01A1"/>
    <w:rsid w:val="00DD3BBF"/>
    <w:rsid w:val="00EB4C41"/>
    <w:rsid w:val="00F25639"/>
    <w:rsid w:val="00F478C3"/>
    <w:rsid w:val="00FB783F"/>
    <w:rsid w:val="4DB10D0A"/>
    <w:rsid w:val="534F4958"/>
    <w:rsid w:val="54B97CA8"/>
    <w:rsid w:val="57FC2AEC"/>
    <w:rsid w:val="6C24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767</Characters>
  <Application>Microsoft Office Word</Application>
  <DocSecurity>0</DocSecurity>
  <Lines>6</Lines>
  <Paragraphs>1</Paragraphs>
  <ScaleCrop>false</ScaleCrop>
  <Company>china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13</cp:revision>
  <cp:lastPrinted>2019-11-21T00:40:00Z</cp:lastPrinted>
  <dcterms:created xsi:type="dcterms:W3CDTF">2019-11-17T11:07:00Z</dcterms:created>
  <dcterms:modified xsi:type="dcterms:W3CDTF">2019-12-03T07:50:00Z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