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10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4D4F53"/>
          <w:spacing w:val="0"/>
          <w:sz w:val="32"/>
          <w:szCs w:val="32"/>
          <w:lang w:val="en-US" w:eastAsia="zh-CN"/>
        </w:rPr>
      </w:pPr>
      <w:bookmarkStart w:id="0" w:name="_GoBack"/>
      <w:r>
        <w:rPr>
          <w:rFonts w:hint="eastAsia" w:ascii="微软雅黑" w:hAnsi="微软雅黑" w:eastAsia="微软雅黑" w:cs="微软雅黑"/>
          <w:b/>
          <w:bCs/>
          <w:i w:val="0"/>
          <w:iCs w:val="0"/>
          <w:caps w:val="0"/>
          <w:color w:val="4D4F53"/>
          <w:spacing w:val="0"/>
          <w:sz w:val="32"/>
          <w:szCs w:val="32"/>
          <w:lang w:val="en-US" w:eastAsia="zh-CN"/>
        </w:rPr>
        <w:t>汕头职业技术学院计划财务处</w:t>
      </w:r>
      <w:r>
        <w:rPr>
          <w:rFonts w:hint="eastAsia" w:ascii="微软雅黑" w:hAnsi="微软雅黑" w:eastAsia="微软雅黑" w:cs="微软雅黑"/>
          <w:b/>
          <w:bCs/>
          <w:i w:val="0"/>
          <w:iCs w:val="0"/>
          <w:caps w:val="0"/>
          <w:color w:val="4D4F53"/>
          <w:spacing w:val="0"/>
          <w:sz w:val="32"/>
          <w:szCs w:val="32"/>
        </w:rPr>
        <w:t>联合</w:t>
      </w:r>
      <w:r>
        <w:rPr>
          <w:rFonts w:hint="eastAsia" w:ascii="微软雅黑" w:hAnsi="微软雅黑" w:eastAsia="微软雅黑" w:cs="微软雅黑"/>
          <w:b/>
          <w:bCs/>
          <w:i w:val="0"/>
          <w:iCs w:val="0"/>
          <w:caps w:val="0"/>
          <w:color w:val="4D4F53"/>
          <w:spacing w:val="0"/>
          <w:sz w:val="32"/>
          <w:szCs w:val="32"/>
          <w:lang w:val="en-US" w:eastAsia="zh-CN"/>
        </w:rPr>
        <w:t>民生银行</w:t>
      </w:r>
    </w:p>
    <w:p w14:paraId="4B7BE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4D4F53"/>
          <w:spacing w:val="0"/>
          <w:sz w:val="32"/>
          <w:szCs w:val="32"/>
          <w:lang w:val="en-US" w:eastAsia="zh-CN"/>
        </w:rPr>
      </w:pPr>
      <w:r>
        <w:rPr>
          <w:rFonts w:hint="eastAsia" w:ascii="微软雅黑" w:hAnsi="微软雅黑" w:eastAsia="微软雅黑" w:cs="微软雅黑"/>
          <w:b/>
          <w:bCs/>
          <w:i w:val="0"/>
          <w:iCs w:val="0"/>
          <w:caps w:val="0"/>
          <w:color w:val="4D4F53"/>
          <w:spacing w:val="0"/>
          <w:sz w:val="32"/>
          <w:szCs w:val="32"/>
        </w:rPr>
        <w:t>开展“</w:t>
      </w:r>
      <w:r>
        <w:rPr>
          <w:rFonts w:hint="eastAsia" w:ascii="微软雅黑" w:hAnsi="微软雅黑" w:eastAsia="微软雅黑" w:cs="微软雅黑"/>
          <w:b/>
          <w:bCs/>
          <w:i w:val="0"/>
          <w:iCs w:val="0"/>
          <w:caps w:val="0"/>
          <w:color w:val="4D4F53"/>
          <w:spacing w:val="0"/>
          <w:sz w:val="32"/>
          <w:szCs w:val="32"/>
          <w:lang w:val="en-US" w:eastAsia="zh-CN"/>
        </w:rPr>
        <w:t>职工福利进校园</w:t>
      </w:r>
      <w:r>
        <w:rPr>
          <w:rFonts w:hint="eastAsia" w:ascii="微软雅黑" w:hAnsi="微软雅黑" w:eastAsia="微软雅黑" w:cs="微软雅黑"/>
          <w:b/>
          <w:bCs/>
          <w:i w:val="0"/>
          <w:iCs w:val="0"/>
          <w:caps w:val="0"/>
          <w:color w:val="4D4F53"/>
          <w:spacing w:val="0"/>
          <w:sz w:val="32"/>
          <w:szCs w:val="32"/>
        </w:rPr>
        <w:t>”活动</w:t>
      </w:r>
      <w:r>
        <w:rPr>
          <w:rFonts w:hint="eastAsia" w:ascii="微软雅黑" w:hAnsi="微软雅黑" w:eastAsia="微软雅黑" w:cs="微软雅黑"/>
          <w:b/>
          <w:bCs/>
          <w:i w:val="0"/>
          <w:iCs w:val="0"/>
          <w:caps w:val="0"/>
          <w:color w:val="4D4F53"/>
          <w:spacing w:val="0"/>
          <w:sz w:val="32"/>
          <w:szCs w:val="32"/>
          <w:lang w:val="en-US" w:eastAsia="zh-CN"/>
        </w:rPr>
        <w:t>简报</w:t>
      </w:r>
    </w:p>
    <w:bookmarkEnd w:id="0"/>
    <w:p w14:paraId="60B42617">
      <w:pPr>
        <w:keepNext w:val="0"/>
        <w:keepLines w:val="0"/>
        <w:widowControl/>
        <w:bidi w:val="0"/>
        <w:spacing w:before="0" w:beforeAutospacing="1" w:after="0" w:afterAutospacing="1" w:line="560" w:lineRule="atLeast"/>
        <w:ind w:left="0" w:right="0" w:firstLine="640"/>
        <w:jc w:val="center"/>
        <w:rPr>
          <w:rFonts w:ascii="仿宋" w:hAnsi="仿宋" w:eastAsia="仿宋" w:cs="仿宋"/>
          <w:i w:val="0"/>
          <w:iCs w:val="0"/>
          <w:caps w:val="0"/>
          <w:color w:val="000000"/>
          <w:spacing w:val="0"/>
          <w:kern w:val="0"/>
          <w:sz w:val="32"/>
          <w:szCs w:val="32"/>
          <w:lang w:bidi="ar"/>
        </w:rPr>
      </w:pPr>
      <w:r>
        <w:rPr>
          <w:rFonts w:ascii="仿宋" w:hAnsi="仿宋" w:eastAsia="仿宋" w:cs="仿宋"/>
          <w:i w:val="0"/>
          <w:iCs w:val="0"/>
          <w:caps w:val="0"/>
          <w:color w:val="000000"/>
          <w:spacing w:val="0"/>
          <w:kern w:val="0"/>
          <w:sz w:val="32"/>
          <w:szCs w:val="32"/>
          <w:lang w:bidi="ar"/>
        </w:rPr>
        <w:t>为了进一步提高教职工的福利待遇，增强他们的幸福感和归属感，3月25日下午，我校计划财务处积极与民生银行沟通协调，共同策划并成功举办了“职工福利进校园”活动。</w:t>
      </w:r>
    </w:p>
    <w:p w14:paraId="162F00EE">
      <w:pPr>
        <w:keepNext w:val="0"/>
        <w:keepLines w:val="0"/>
        <w:widowControl/>
        <w:bidi w:val="0"/>
        <w:spacing w:before="0" w:beforeAutospacing="1" w:after="0" w:afterAutospacing="1" w:line="560" w:lineRule="atLeast"/>
        <w:ind w:left="0" w:right="0" w:firstLine="640"/>
        <w:jc w:val="left"/>
        <w:rPr>
          <w:rFonts w:ascii="仿宋" w:hAnsi="仿宋" w:eastAsia="仿宋" w:cs="仿宋"/>
          <w:i w:val="0"/>
          <w:iCs w:val="0"/>
          <w:caps w:val="0"/>
          <w:color w:val="000000"/>
          <w:spacing w:val="0"/>
          <w:kern w:val="0"/>
          <w:sz w:val="32"/>
          <w:szCs w:val="32"/>
          <w:lang w:bidi="ar"/>
        </w:rPr>
      </w:pPr>
      <w:r>
        <w:rPr>
          <w:rFonts w:ascii="仿宋" w:hAnsi="仿宋" w:eastAsia="仿宋" w:cs="仿宋"/>
          <w:i w:val="0"/>
          <w:iCs w:val="0"/>
          <w:caps w:val="0"/>
          <w:color w:val="000000"/>
          <w:spacing w:val="0"/>
          <w:kern w:val="0"/>
          <w:sz w:val="32"/>
          <w:szCs w:val="32"/>
          <w:lang w:bidi="ar"/>
        </w:rPr>
        <w:t>在活动中，民生银行的工作人员向教职工们详细介绍了为我校量身定制的金融福利方案，内容涵盖优惠贷款利率、专属理财产品以及便捷的金融服务。教职工们积极参与，现场气氛热烈，大家普遍认为这样的活动既贴心又实用，有效提升了他们的生活质量。</w:t>
      </w:r>
    </w:p>
    <w:p w14:paraId="3C9A09AD">
      <w:pPr>
        <w:keepNext w:val="0"/>
        <w:keepLines w:val="0"/>
        <w:widowControl/>
        <w:bidi w:val="0"/>
        <w:spacing w:before="0" w:beforeAutospacing="1" w:after="0" w:afterAutospacing="1" w:line="560" w:lineRule="atLeast"/>
        <w:ind w:left="0" w:right="0" w:firstLine="640"/>
        <w:jc w:val="left"/>
        <w:rPr>
          <w:rFonts w:hint="eastAsia" w:ascii="仿宋" w:hAnsi="仿宋" w:eastAsia="仿宋" w:cs="仿宋"/>
          <w:i w:val="0"/>
          <w:iCs w:val="0"/>
          <w:caps w:val="0"/>
          <w:color w:val="000000"/>
          <w:spacing w:val="0"/>
          <w:kern w:val="0"/>
          <w:sz w:val="32"/>
          <w:szCs w:val="32"/>
          <w:lang w:val="en-US" w:eastAsia="zh-CN" w:bidi="ar"/>
        </w:rPr>
      </w:pPr>
      <w:r>
        <w:rPr>
          <w:rFonts w:ascii="仿宋" w:hAnsi="仿宋" w:eastAsia="仿宋" w:cs="仿宋"/>
          <w:i w:val="0"/>
          <w:iCs w:val="0"/>
          <w:caps w:val="0"/>
          <w:color w:val="000000"/>
          <w:spacing w:val="0"/>
          <w:kern w:val="0"/>
          <w:sz w:val="32"/>
          <w:szCs w:val="32"/>
          <w:lang w:bidi="ar"/>
        </w:rPr>
        <w:t>此次活动不仅加深了学校与民生银行的合作关系，也为教职工们带来了切实的福利。汕头职业技术学院计划财务处将继续努力，为教职工谋取更多福利，创造和谐的工作环境，共同营造一个温馨、美好的校园氛围。</w:t>
      </w:r>
    </w:p>
    <w:p w14:paraId="08836788">
      <w:pPr>
        <w:keepNext w:val="0"/>
        <w:keepLines w:val="0"/>
        <w:widowControl/>
        <w:suppressLineNumbers w:val="0"/>
        <w:spacing w:before="0" w:beforeAutospacing="1" w:after="0" w:afterAutospacing="1" w:line="560" w:lineRule="atLeast"/>
        <w:ind w:left="0" w:right="0" w:firstLine="640"/>
        <w:jc w:val="center"/>
        <w:rPr>
          <w:rFonts w:hint="eastAsia" w:ascii="仿宋" w:hAnsi="仿宋" w:eastAsia="仿宋" w:cs="仿宋"/>
          <w:i w:val="0"/>
          <w:iCs w:val="0"/>
          <w:caps w:val="0"/>
          <w:color w:val="000000"/>
          <w:spacing w:val="0"/>
          <w:kern w:val="0"/>
          <w:sz w:val="32"/>
          <w:szCs w:val="32"/>
          <w:lang w:val="en-US" w:eastAsia="zh-CN" w:bidi="ar"/>
        </w:rPr>
      </w:pPr>
    </w:p>
    <w:p w14:paraId="5B12579A">
      <w:pPr>
        <w:keepNext w:val="0"/>
        <w:keepLines w:val="0"/>
        <w:widowControl/>
        <w:suppressLineNumbers w:val="0"/>
        <w:spacing w:before="0" w:beforeAutospacing="1" w:after="0" w:afterAutospacing="1" w:line="560" w:lineRule="atLeast"/>
        <w:ind w:left="0" w:right="0" w:firstLine="640"/>
        <w:jc w:val="center"/>
        <w:rPr>
          <w:rFonts w:hint="eastAsia" w:ascii="仿宋" w:hAnsi="仿宋" w:eastAsia="仿宋" w:cs="仿宋"/>
          <w:i w:val="0"/>
          <w:iCs w:val="0"/>
          <w:caps w:val="0"/>
          <w:color w:val="000000"/>
          <w:spacing w:val="0"/>
          <w:kern w:val="0"/>
          <w:sz w:val="32"/>
          <w:szCs w:val="32"/>
          <w:lang w:val="en-US" w:eastAsia="zh-CN" w:bidi="ar"/>
        </w:rPr>
      </w:pPr>
    </w:p>
    <w:p w14:paraId="1CB12E6C">
      <w:pPr>
        <w:keepNext w:val="0"/>
        <w:keepLines w:val="0"/>
        <w:widowControl/>
        <w:suppressLineNumbers w:val="0"/>
        <w:spacing w:before="0" w:beforeAutospacing="1" w:after="0" w:afterAutospacing="1" w:line="560" w:lineRule="atLeast"/>
        <w:ind w:left="0" w:right="0" w:firstLine="640"/>
        <w:jc w:val="center"/>
        <w:rPr>
          <w:rFonts w:hint="eastAsia" w:ascii="仿宋" w:hAnsi="仿宋" w:eastAsia="仿宋" w:cs="仿宋"/>
          <w:i w:val="0"/>
          <w:iCs w:val="0"/>
          <w:caps w:val="0"/>
          <w:color w:val="000000"/>
          <w:spacing w:val="0"/>
          <w:kern w:val="0"/>
          <w:sz w:val="32"/>
          <w:szCs w:val="32"/>
          <w:lang w:val="en-US" w:eastAsia="zh-CN" w:bidi="ar"/>
        </w:rPr>
      </w:pPr>
    </w:p>
    <w:p w14:paraId="3617EB9F">
      <w:pPr>
        <w:keepNext w:val="0"/>
        <w:keepLines w:val="0"/>
        <w:widowControl/>
        <w:suppressLineNumbers w:val="0"/>
        <w:spacing w:before="0" w:beforeAutospacing="1" w:after="0" w:afterAutospacing="1" w:line="560" w:lineRule="atLeast"/>
        <w:ind w:left="0" w:right="0" w:firstLine="640"/>
        <w:jc w:val="center"/>
        <w:rPr>
          <w:rFonts w:hint="eastAsia" w:ascii="仿宋" w:hAnsi="仿宋" w:eastAsia="仿宋" w:cs="仿宋"/>
          <w:i w:val="0"/>
          <w:iCs w:val="0"/>
          <w:caps w:val="0"/>
          <w:color w:val="000000"/>
          <w:spacing w:val="0"/>
          <w:kern w:val="0"/>
          <w:sz w:val="32"/>
          <w:szCs w:val="32"/>
          <w:lang w:val="en-US" w:eastAsia="zh-CN" w:bidi="ar"/>
        </w:rPr>
      </w:pPr>
    </w:p>
    <w:p w14:paraId="66629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6245E"/>
    <w:rsid w:val="2586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2025-03-27T08:04:00Z</dcterms:created>
  <dc:creator>囡囡</dc:creator>
  <cp:lastModifiedBy>囡囡</cp:lastModifiedBy>
  <dcterms:modified xsi:type="dcterms:W3CDTF">2025-03-27T08:12:57Z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102993BCE9334AE68B236DD54A13E4DA_11</vt:lpwstr>
  </property>
  <property fmtid="{D5CDD505-2E9C-101B-9397-08002B2CF9AE}" pid="4" name="KSOTemplateDocerSaveRecord">
    <vt:lpwstr>eyJoZGlkIjoiNTI4YWY3ZDVkZmNmNDYyYTIxODU4Y2E4NTc5MDc5MzMiLCJ1c2VySWQiOiI0MzUyODY0MzMifQ==</vt:lpwstr>
  </property>
</Properties>
</file>