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45" w:rsidRPr="00FB3445" w:rsidRDefault="00FB3445" w:rsidP="00FB3445">
      <w:pPr>
        <w:pStyle w:val="a3"/>
      </w:pPr>
      <w:r w:rsidRPr="00FB3445">
        <w:rPr>
          <w:rFonts w:hint="eastAsia"/>
        </w:rPr>
        <w:t>关于疫情防控期间财务报账注意事项的通知</w:t>
      </w:r>
    </w:p>
    <w:p w:rsidR="00FB3445" w:rsidRPr="00FB3445" w:rsidRDefault="00FB3445" w:rsidP="00FB3445">
      <w:pPr>
        <w:rPr>
          <w:sz w:val="30"/>
          <w:szCs w:val="30"/>
        </w:rPr>
      </w:pPr>
      <w:r w:rsidRPr="00FB3445">
        <w:rPr>
          <w:sz w:val="30"/>
          <w:szCs w:val="30"/>
        </w:rPr>
        <w:t xml:space="preserve"> </w:t>
      </w:r>
    </w:p>
    <w:p w:rsidR="00FB3445" w:rsidRPr="00FB3445" w:rsidRDefault="00FB3445" w:rsidP="00FB3445">
      <w:pPr>
        <w:rPr>
          <w:sz w:val="30"/>
          <w:szCs w:val="30"/>
        </w:rPr>
      </w:pPr>
      <w:r w:rsidRPr="00FB3445">
        <w:rPr>
          <w:rFonts w:hint="eastAsia"/>
          <w:sz w:val="30"/>
          <w:szCs w:val="30"/>
        </w:rPr>
        <w:t>各处（室）、系（部、院）、中心（馆）：</w:t>
      </w:r>
    </w:p>
    <w:p w:rsidR="00FB3445" w:rsidRPr="00FB3445" w:rsidRDefault="00FB3445" w:rsidP="00FB3445">
      <w:pPr>
        <w:rPr>
          <w:sz w:val="30"/>
          <w:szCs w:val="30"/>
        </w:rPr>
      </w:pPr>
      <w:r w:rsidRPr="00FB3445">
        <w:rPr>
          <w:rFonts w:hint="eastAsia"/>
          <w:sz w:val="30"/>
          <w:szCs w:val="30"/>
        </w:rPr>
        <w:t xml:space="preserve">    </w:t>
      </w:r>
      <w:r w:rsidRPr="00FB3445">
        <w:rPr>
          <w:rFonts w:hint="eastAsia"/>
          <w:sz w:val="30"/>
          <w:szCs w:val="30"/>
        </w:rPr>
        <w:t>为配合做好学院新型冠状肺炎疫情防控工作，有效减少人员聚集，确保广大教职工身体健康，计财处经请示学院领导同意，现就自</w:t>
      </w:r>
      <w:r w:rsidRPr="00FB3445">
        <w:rPr>
          <w:rFonts w:hint="eastAsia"/>
          <w:sz w:val="30"/>
          <w:szCs w:val="30"/>
        </w:rPr>
        <w:t>2020</w:t>
      </w:r>
      <w:r w:rsidRPr="00FB3445">
        <w:rPr>
          <w:rFonts w:hint="eastAsia"/>
          <w:sz w:val="30"/>
          <w:szCs w:val="30"/>
        </w:rPr>
        <w:t>年</w:t>
      </w:r>
      <w:r w:rsidRPr="00FB3445">
        <w:rPr>
          <w:rFonts w:hint="eastAsia"/>
          <w:sz w:val="30"/>
          <w:szCs w:val="30"/>
        </w:rPr>
        <w:t>3</w:t>
      </w:r>
      <w:r w:rsidRPr="00FB3445">
        <w:rPr>
          <w:rFonts w:hint="eastAsia"/>
          <w:sz w:val="30"/>
          <w:szCs w:val="30"/>
        </w:rPr>
        <w:t>月</w:t>
      </w:r>
      <w:r w:rsidRPr="00FB3445">
        <w:rPr>
          <w:rFonts w:hint="eastAsia"/>
          <w:sz w:val="30"/>
          <w:szCs w:val="30"/>
        </w:rPr>
        <w:t>2</w:t>
      </w:r>
      <w:r w:rsidRPr="00FB3445">
        <w:rPr>
          <w:rFonts w:hint="eastAsia"/>
          <w:sz w:val="30"/>
          <w:szCs w:val="30"/>
        </w:rPr>
        <w:t>日起至疫情防控</w:t>
      </w:r>
      <w:proofErr w:type="gramStart"/>
      <w:r w:rsidRPr="00FB3445">
        <w:rPr>
          <w:rFonts w:hint="eastAsia"/>
          <w:sz w:val="30"/>
          <w:szCs w:val="30"/>
        </w:rPr>
        <w:t>解除日</w:t>
      </w:r>
      <w:proofErr w:type="gramEnd"/>
      <w:r w:rsidRPr="00FB3445">
        <w:rPr>
          <w:rFonts w:hint="eastAsia"/>
          <w:sz w:val="30"/>
          <w:szCs w:val="30"/>
        </w:rPr>
        <w:t>期间办理财务报账业务的有关注意事项通知如下：</w:t>
      </w:r>
    </w:p>
    <w:p w:rsidR="00FB3445" w:rsidRPr="00FB3445" w:rsidRDefault="00FB3445" w:rsidP="00FB3445">
      <w:pPr>
        <w:rPr>
          <w:sz w:val="30"/>
          <w:szCs w:val="30"/>
        </w:rPr>
      </w:pPr>
      <w:r w:rsidRPr="00FB3445">
        <w:rPr>
          <w:rFonts w:hint="eastAsia"/>
          <w:sz w:val="30"/>
          <w:szCs w:val="30"/>
        </w:rPr>
        <w:t>一、</w:t>
      </w:r>
      <w:r w:rsidRPr="00FB3445">
        <w:rPr>
          <w:rFonts w:hint="eastAsia"/>
          <w:sz w:val="30"/>
          <w:szCs w:val="30"/>
        </w:rPr>
        <w:t xml:space="preserve"> </w:t>
      </w:r>
      <w:r w:rsidRPr="00FB3445">
        <w:rPr>
          <w:rFonts w:hint="eastAsia"/>
          <w:sz w:val="30"/>
          <w:szCs w:val="30"/>
        </w:rPr>
        <w:t>日常报销办理方式：网上预约</w:t>
      </w:r>
      <w:r w:rsidRPr="00FB3445">
        <w:rPr>
          <w:rFonts w:hint="eastAsia"/>
          <w:sz w:val="30"/>
          <w:szCs w:val="30"/>
        </w:rPr>
        <w:t>+</w:t>
      </w:r>
      <w:r w:rsidRPr="00FB3445">
        <w:rPr>
          <w:rFonts w:hint="eastAsia"/>
          <w:sz w:val="30"/>
          <w:szCs w:val="30"/>
        </w:rPr>
        <w:t>自助投递</w:t>
      </w:r>
    </w:p>
    <w:p w:rsidR="00FB3445" w:rsidRPr="00FB3445" w:rsidRDefault="00FB3445" w:rsidP="00FB3445">
      <w:pPr>
        <w:rPr>
          <w:sz w:val="30"/>
          <w:szCs w:val="30"/>
        </w:rPr>
      </w:pPr>
      <w:r w:rsidRPr="00FB3445">
        <w:rPr>
          <w:rFonts w:hint="eastAsia"/>
          <w:sz w:val="30"/>
          <w:szCs w:val="30"/>
        </w:rPr>
        <w:t>1.</w:t>
      </w:r>
      <w:r w:rsidRPr="00FB3445">
        <w:rPr>
          <w:rFonts w:hint="eastAsia"/>
          <w:sz w:val="30"/>
          <w:szCs w:val="30"/>
        </w:rPr>
        <w:t>网上预约注意事项：</w:t>
      </w:r>
    </w:p>
    <w:p w:rsidR="00FB3445" w:rsidRPr="00FB3445" w:rsidRDefault="00FB3445" w:rsidP="00FB3445">
      <w:pPr>
        <w:ind w:firstLineChars="200" w:firstLine="600"/>
        <w:rPr>
          <w:sz w:val="30"/>
          <w:szCs w:val="30"/>
        </w:rPr>
      </w:pPr>
      <w:r w:rsidRPr="00FB3445">
        <w:rPr>
          <w:rFonts w:hint="eastAsia"/>
          <w:sz w:val="30"/>
          <w:szCs w:val="30"/>
        </w:rPr>
        <w:t>请需要办理报账业务的教职工提前将业务信息内容摘要和金额简述后发到计财处原邮箱（</w:t>
      </w:r>
      <w:r w:rsidRPr="00FB3445">
        <w:rPr>
          <w:rFonts w:hint="eastAsia"/>
          <w:sz w:val="30"/>
          <w:szCs w:val="30"/>
        </w:rPr>
        <w:t>stzyjcc@163.com</w:t>
      </w:r>
      <w:r w:rsidRPr="00FB3445">
        <w:rPr>
          <w:rFonts w:hint="eastAsia"/>
          <w:sz w:val="30"/>
          <w:szCs w:val="30"/>
        </w:rPr>
        <w:t>）进行预约。</w:t>
      </w:r>
    </w:p>
    <w:p w:rsidR="00FB3445" w:rsidRPr="00FB3445" w:rsidRDefault="00FB3445" w:rsidP="00FB3445">
      <w:pPr>
        <w:rPr>
          <w:sz w:val="30"/>
          <w:szCs w:val="30"/>
        </w:rPr>
      </w:pPr>
      <w:r w:rsidRPr="00FB3445">
        <w:rPr>
          <w:rFonts w:hint="eastAsia"/>
          <w:sz w:val="30"/>
          <w:szCs w:val="30"/>
        </w:rPr>
        <w:t>2.</w:t>
      </w:r>
      <w:r w:rsidRPr="00FB3445">
        <w:rPr>
          <w:rFonts w:hint="eastAsia"/>
          <w:sz w:val="30"/>
          <w:szCs w:val="30"/>
        </w:rPr>
        <w:t>投递注意事项：</w:t>
      </w:r>
    </w:p>
    <w:p w:rsidR="00FB3445" w:rsidRPr="00FB3445" w:rsidRDefault="00FB3445" w:rsidP="00FB3445">
      <w:pPr>
        <w:rPr>
          <w:sz w:val="30"/>
          <w:szCs w:val="30"/>
        </w:rPr>
      </w:pPr>
      <w:r w:rsidRPr="00FB3445">
        <w:rPr>
          <w:rFonts w:hint="eastAsia"/>
          <w:sz w:val="30"/>
          <w:szCs w:val="30"/>
        </w:rPr>
        <w:t>（</w:t>
      </w:r>
      <w:r w:rsidRPr="00FB3445">
        <w:rPr>
          <w:rFonts w:hint="eastAsia"/>
          <w:sz w:val="30"/>
          <w:szCs w:val="30"/>
        </w:rPr>
        <w:t>1</w:t>
      </w:r>
      <w:r w:rsidRPr="00FB3445">
        <w:rPr>
          <w:rFonts w:hint="eastAsia"/>
          <w:sz w:val="30"/>
          <w:szCs w:val="30"/>
        </w:rPr>
        <w:t>）疫情防控期间，计财处将设置报账专用投单箱，业务办理人员可把已经预约好的报销单证装在大信封资料袋，放到投单箱即可离开。资料袋请写明业务部门、报账人员姓名及联系电话（手机长号和短号）。</w:t>
      </w:r>
    </w:p>
    <w:p w:rsidR="00FB3445" w:rsidRPr="00FB3445" w:rsidRDefault="00FB3445" w:rsidP="00FB3445">
      <w:pPr>
        <w:rPr>
          <w:sz w:val="30"/>
          <w:szCs w:val="30"/>
        </w:rPr>
      </w:pPr>
      <w:r w:rsidRPr="00FB3445">
        <w:rPr>
          <w:rFonts w:hint="eastAsia"/>
          <w:sz w:val="30"/>
          <w:szCs w:val="30"/>
        </w:rPr>
        <w:t>（</w:t>
      </w:r>
      <w:r w:rsidRPr="00FB3445">
        <w:rPr>
          <w:rFonts w:hint="eastAsia"/>
          <w:sz w:val="30"/>
          <w:szCs w:val="30"/>
        </w:rPr>
        <w:t>2</w:t>
      </w:r>
      <w:r w:rsidRPr="00FB3445">
        <w:rPr>
          <w:rFonts w:hint="eastAsia"/>
          <w:sz w:val="30"/>
          <w:szCs w:val="30"/>
        </w:rPr>
        <w:t>）报销单证应按《汕头职业技术学院经费开支管理办法》等财务文件要求备齐附件，整理单填写完整，报账人、部门领导或经费掌管部门领导签批手续齐全。如需监察室审核签字的请自行联系；如需院领导审批的，计财处将安排专人统一将经初审合格的单证送学院领导审批。</w:t>
      </w:r>
      <w:r w:rsidRPr="00FB3445">
        <w:rPr>
          <w:rFonts w:hint="eastAsia"/>
          <w:sz w:val="30"/>
          <w:szCs w:val="30"/>
        </w:rPr>
        <w:t xml:space="preserve"> </w:t>
      </w:r>
    </w:p>
    <w:p w:rsidR="00FB3445" w:rsidRPr="00FB3445" w:rsidRDefault="00FB3445" w:rsidP="00FB3445">
      <w:pPr>
        <w:rPr>
          <w:sz w:val="30"/>
          <w:szCs w:val="30"/>
        </w:rPr>
      </w:pPr>
      <w:r w:rsidRPr="00FB3445">
        <w:rPr>
          <w:rFonts w:hint="eastAsia"/>
          <w:sz w:val="30"/>
          <w:szCs w:val="30"/>
        </w:rPr>
        <w:t>（</w:t>
      </w:r>
      <w:r w:rsidRPr="00FB3445">
        <w:rPr>
          <w:rFonts w:hint="eastAsia"/>
          <w:sz w:val="30"/>
          <w:szCs w:val="30"/>
        </w:rPr>
        <w:t>3</w:t>
      </w:r>
      <w:r w:rsidRPr="00FB3445">
        <w:rPr>
          <w:rFonts w:hint="eastAsia"/>
          <w:sz w:val="30"/>
          <w:szCs w:val="30"/>
        </w:rPr>
        <w:t>）报账整理单应写明预算代码和预算项目名称</w:t>
      </w:r>
      <w:r w:rsidR="009E741D">
        <w:rPr>
          <w:rFonts w:hint="eastAsia"/>
          <w:sz w:val="30"/>
          <w:szCs w:val="30"/>
        </w:rPr>
        <w:t>；</w:t>
      </w:r>
      <w:r w:rsidRPr="00FB3445">
        <w:rPr>
          <w:rFonts w:hint="eastAsia"/>
          <w:sz w:val="30"/>
          <w:szCs w:val="30"/>
        </w:rPr>
        <w:t>如需对外支</w:t>
      </w:r>
      <w:r w:rsidRPr="00FB3445">
        <w:rPr>
          <w:rFonts w:hint="eastAsia"/>
          <w:sz w:val="30"/>
          <w:szCs w:val="30"/>
        </w:rPr>
        <w:lastRenderedPageBreak/>
        <w:t>付，请提供付款单位名称和银行账号。</w:t>
      </w:r>
      <w:r w:rsidRPr="00FB3445">
        <w:rPr>
          <w:rFonts w:hint="eastAsia"/>
          <w:sz w:val="30"/>
          <w:szCs w:val="30"/>
        </w:rPr>
        <w:t xml:space="preserve">                        </w:t>
      </w:r>
    </w:p>
    <w:p w:rsidR="00FB3445" w:rsidRPr="00FB3445" w:rsidRDefault="00FB3445" w:rsidP="00FB3445">
      <w:pPr>
        <w:rPr>
          <w:sz w:val="30"/>
          <w:szCs w:val="30"/>
        </w:rPr>
      </w:pPr>
      <w:r w:rsidRPr="00FB3445">
        <w:rPr>
          <w:rFonts w:hint="eastAsia"/>
          <w:sz w:val="30"/>
          <w:szCs w:val="30"/>
        </w:rPr>
        <w:t>二、业务办理说明</w:t>
      </w:r>
    </w:p>
    <w:p w:rsidR="00FB3445" w:rsidRPr="00FB3445" w:rsidRDefault="00FB3445" w:rsidP="00FB3445">
      <w:pPr>
        <w:rPr>
          <w:sz w:val="30"/>
          <w:szCs w:val="30"/>
        </w:rPr>
      </w:pPr>
      <w:r w:rsidRPr="00FB3445">
        <w:rPr>
          <w:rFonts w:hint="eastAsia"/>
          <w:sz w:val="30"/>
          <w:szCs w:val="30"/>
        </w:rPr>
        <w:t>1.</w:t>
      </w:r>
      <w:r w:rsidRPr="00FB3445">
        <w:rPr>
          <w:rFonts w:hint="eastAsia"/>
          <w:sz w:val="30"/>
          <w:szCs w:val="30"/>
        </w:rPr>
        <w:t>疫情防控期间所有对外业务均需到院本部办理，原则上只处理对公业务，个人报账项目如非紧急事项原则上不予受理。为减少人员接触，请各个部门尽量安排一位固定的报账人员，方便沟通和业务联系。</w:t>
      </w:r>
    </w:p>
    <w:p w:rsidR="00FB3445" w:rsidRPr="00FB3445" w:rsidRDefault="00FB3445" w:rsidP="00FB3445">
      <w:pPr>
        <w:rPr>
          <w:sz w:val="30"/>
          <w:szCs w:val="30"/>
        </w:rPr>
      </w:pPr>
      <w:r w:rsidRPr="00FB3445">
        <w:rPr>
          <w:rFonts w:hint="eastAsia"/>
          <w:sz w:val="30"/>
          <w:szCs w:val="30"/>
        </w:rPr>
        <w:t>2.</w:t>
      </w:r>
      <w:r w:rsidRPr="00FB3445">
        <w:rPr>
          <w:rFonts w:hint="eastAsia"/>
          <w:sz w:val="30"/>
          <w:szCs w:val="30"/>
        </w:rPr>
        <w:t>正常合格业务款项统一在每周五集中支付，特殊紧急业务请直接联系计财处负责人，再作安排。</w:t>
      </w:r>
    </w:p>
    <w:p w:rsidR="00FB3445" w:rsidRPr="00FB3445" w:rsidRDefault="00FB3445" w:rsidP="00FB3445">
      <w:pPr>
        <w:rPr>
          <w:sz w:val="30"/>
          <w:szCs w:val="30"/>
        </w:rPr>
      </w:pPr>
      <w:r w:rsidRPr="00FB3445">
        <w:rPr>
          <w:rFonts w:hint="eastAsia"/>
          <w:sz w:val="30"/>
          <w:szCs w:val="30"/>
        </w:rPr>
        <w:t>3.</w:t>
      </w:r>
      <w:r w:rsidRPr="00FB3445">
        <w:rPr>
          <w:rFonts w:hint="eastAsia"/>
          <w:sz w:val="30"/>
          <w:szCs w:val="30"/>
        </w:rPr>
        <w:t>业务咨询尽量以电话方式沟通联系，确需现场咨询的，请按规定全程佩戴个人防护口罩。</w:t>
      </w:r>
    </w:p>
    <w:p w:rsidR="00FB3445" w:rsidRPr="00FB3445" w:rsidRDefault="00FB3445" w:rsidP="00FB3445">
      <w:pPr>
        <w:rPr>
          <w:sz w:val="30"/>
          <w:szCs w:val="30"/>
        </w:rPr>
      </w:pPr>
      <w:r w:rsidRPr="00FB3445">
        <w:rPr>
          <w:rFonts w:hint="eastAsia"/>
          <w:sz w:val="30"/>
          <w:szCs w:val="30"/>
        </w:rPr>
        <w:t xml:space="preserve"> </w:t>
      </w:r>
    </w:p>
    <w:p w:rsidR="00FB3445" w:rsidRPr="00FB3445" w:rsidRDefault="00FB3445" w:rsidP="00FB3445">
      <w:pPr>
        <w:rPr>
          <w:sz w:val="30"/>
          <w:szCs w:val="30"/>
        </w:rPr>
      </w:pPr>
      <w:r w:rsidRPr="00FB3445">
        <w:rPr>
          <w:rFonts w:hint="eastAsia"/>
          <w:sz w:val="30"/>
          <w:szCs w:val="30"/>
        </w:rPr>
        <w:t xml:space="preserve">                                </w:t>
      </w:r>
      <w:r w:rsidR="005B6118">
        <w:rPr>
          <w:rFonts w:hint="eastAsia"/>
          <w:sz w:val="30"/>
          <w:szCs w:val="30"/>
        </w:rPr>
        <w:t xml:space="preserve">   </w:t>
      </w:r>
      <w:r w:rsidRPr="00FB3445">
        <w:rPr>
          <w:rFonts w:hint="eastAsia"/>
          <w:sz w:val="30"/>
          <w:szCs w:val="30"/>
        </w:rPr>
        <w:t xml:space="preserve">  </w:t>
      </w:r>
      <w:r w:rsidR="005B6118">
        <w:rPr>
          <w:rFonts w:hint="eastAsia"/>
          <w:sz w:val="30"/>
          <w:szCs w:val="30"/>
        </w:rPr>
        <w:t xml:space="preserve">  </w:t>
      </w:r>
      <w:r w:rsidRPr="00FB3445">
        <w:rPr>
          <w:rFonts w:hint="eastAsia"/>
          <w:sz w:val="30"/>
          <w:szCs w:val="30"/>
        </w:rPr>
        <w:t>计划财务处</w:t>
      </w:r>
    </w:p>
    <w:p w:rsidR="0083775F" w:rsidRPr="00FB3445" w:rsidRDefault="00FB3445" w:rsidP="00FB3445">
      <w:pPr>
        <w:rPr>
          <w:sz w:val="30"/>
          <w:szCs w:val="30"/>
        </w:rPr>
      </w:pPr>
      <w:r w:rsidRPr="00FB3445">
        <w:rPr>
          <w:rFonts w:hint="eastAsia"/>
          <w:sz w:val="30"/>
          <w:szCs w:val="30"/>
        </w:rPr>
        <w:t xml:space="preserve">                            </w:t>
      </w:r>
      <w:r w:rsidR="005B6118">
        <w:rPr>
          <w:rFonts w:hint="eastAsia"/>
          <w:sz w:val="30"/>
          <w:szCs w:val="30"/>
        </w:rPr>
        <w:t xml:space="preserve">          </w:t>
      </w:r>
      <w:r w:rsidRPr="00FB3445">
        <w:rPr>
          <w:rFonts w:hint="eastAsia"/>
          <w:sz w:val="30"/>
          <w:szCs w:val="30"/>
        </w:rPr>
        <w:t>2020</w:t>
      </w:r>
      <w:r w:rsidRPr="00FB3445">
        <w:rPr>
          <w:rFonts w:hint="eastAsia"/>
          <w:sz w:val="30"/>
          <w:szCs w:val="30"/>
        </w:rPr>
        <w:t>年</w:t>
      </w:r>
      <w:r w:rsidRPr="00FB3445">
        <w:rPr>
          <w:rFonts w:hint="eastAsia"/>
          <w:sz w:val="30"/>
          <w:szCs w:val="30"/>
        </w:rPr>
        <w:t>3</w:t>
      </w:r>
      <w:r w:rsidRPr="00FB3445">
        <w:rPr>
          <w:rFonts w:hint="eastAsia"/>
          <w:sz w:val="30"/>
          <w:szCs w:val="30"/>
        </w:rPr>
        <w:t>月</w:t>
      </w:r>
      <w:r w:rsidRPr="00FB3445">
        <w:rPr>
          <w:rFonts w:hint="eastAsia"/>
          <w:sz w:val="30"/>
          <w:szCs w:val="30"/>
        </w:rPr>
        <w:t>1</w:t>
      </w:r>
      <w:r w:rsidRPr="00FB3445">
        <w:rPr>
          <w:rFonts w:hint="eastAsia"/>
          <w:sz w:val="30"/>
          <w:szCs w:val="30"/>
        </w:rPr>
        <w:t>日</w:t>
      </w:r>
    </w:p>
    <w:sectPr w:rsidR="0083775F" w:rsidRPr="00FB3445" w:rsidSect="008377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FC" w:rsidRDefault="00FB3AFC" w:rsidP="009E741D">
      <w:r>
        <w:separator/>
      </w:r>
    </w:p>
  </w:endnote>
  <w:endnote w:type="continuationSeparator" w:id="0">
    <w:p w:rsidR="00FB3AFC" w:rsidRDefault="00FB3AFC" w:rsidP="009E7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FC" w:rsidRDefault="00FB3AFC" w:rsidP="009E741D">
      <w:r>
        <w:separator/>
      </w:r>
    </w:p>
  </w:footnote>
  <w:footnote w:type="continuationSeparator" w:id="0">
    <w:p w:rsidR="00FB3AFC" w:rsidRDefault="00FB3AFC" w:rsidP="009E7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445"/>
    <w:rsid w:val="005B6118"/>
    <w:rsid w:val="0083775F"/>
    <w:rsid w:val="009E741D"/>
    <w:rsid w:val="00EA5C70"/>
    <w:rsid w:val="00FB3445"/>
    <w:rsid w:val="00FB3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B344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B3445"/>
    <w:rPr>
      <w:rFonts w:asciiTheme="majorHAnsi" w:eastAsia="宋体" w:hAnsiTheme="majorHAnsi" w:cstheme="majorBidi"/>
      <w:b/>
      <w:bCs/>
      <w:sz w:val="32"/>
      <w:szCs w:val="32"/>
    </w:rPr>
  </w:style>
  <w:style w:type="paragraph" w:styleId="a4">
    <w:name w:val="header"/>
    <w:basedOn w:val="a"/>
    <w:link w:val="Char0"/>
    <w:uiPriority w:val="99"/>
    <w:semiHidden/>
    <w:unhideWhenUsed/>
    <w:rsid w:val="009E74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E741D"/>
    <w:rPr>
      <w:sz w:val="18"/>
      <w:szCs w:val="18"/>
    </w:rPr>
  </w:style>
  <w:style w:type="paragraph" w:styleId="a5">
    <w:name w:val="footer"/>
    <w:basedOn w:val="a"/>
    <w:link w:val="Char1"/>
    <w:uiPriority w:val="99"/>
    <w:semiHidden/>
    <w:unhideWhenUsed/>
    <w:rsid w:val="009E741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E74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122</Words>
  <Characters>699</Characters>
  <Application>Microsoft Office Word</Application>
  <DocSecurity>0</DocSecurity>
  <Lines>5</Lines>
  <Paragraphs>1</Paragraphs>
  <ScaleCrop>false</ScaleCrop>
  <Company>china</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2020-03-01T08:57:00Z</dcterms:created>
  <dcterms:modified xsi:type="dcterms:W3CDTF">2020-03-01T11:09:00Z</dcterms:modified>
</cp:coreProperties>
</file>